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580C02" w:rsidRPr="00F614E6" w:rsidTr="00AF271B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580C02" w:rsidRPr="00F614E6" w:rsidRDefault="00580C02" w:rsidP="00AF271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F614E6">
              <w:rPr>
                <w:rFonts w:ascii="Times New Roman" w:hAnsi="Times New Roman"/>
                <w:b/>
                <w:noProof/>
                <w:kern w:val="1"/>
                <w:sz w:val="28"/>
                <w:szCs w:val="28"/>
                <w:lang w:val="en-US" w:eastAsia="ru-RU"/>
              </w:rPr>
              <w:drawing>
                <wp:inline distT="0" distB="0" distL="0" distR="0" wp14:anchorId="63F46612" wp14:editId="31FCA026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580C02" w:rsidRPr="00F614E6" w:rsidRDefault="00580C02" w:rsidP="00AF271B">
            <w:pPr>
              <w:suppressAutoHyphens/>
              <w:spacing w:after="0" w:line="360" w:lineRule="auto"/>
              <w:ind w:left="-108" w:right="34"/>
              <w:rPr>
                <w:rFonts w:ascii="Times New Roman" w:hAnsi="Times New Roman"/>
                <w:b/>
                <w:kern w:val="1"/>
                <w:sz w:val="24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КЕМЕРОВСКИЙ ГОСУДАРСТВЕННЫЙ МЕДИЦИНСКИЙ УНИВЕРСИТЕТ</w:t>
            </w:r>
          </w:p>
          <w:p w:rsidR="00580C02" w:rsidRPr="00F614E6" w:rsidRDefault="00580C02" w:rsidP="00AF271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Кафедра хирургической стоматологии и челюстно-лицевой хирургии с курсом офтальмологии</w:t>
            </w:r>
          </w:p>
        </w:tc>
      </w:tr>
    </w:tbl>
    <w:p w:rsidR="00580C02" w:rsidRPr="00F614E6" w:rsidRDefault="00580C02" w:rsidP="00580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80C02" w:rsidRPr="00F614E6" w:rsidRDefault="00580C02" w:rsidP="00C473A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80C02" w:rsidRPr="00C473A6" w:rsidRDefault="00580C02" w:rsidP="00C473A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73A6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АННОТАЦИЯ </w:t>
      </w:r>
    </w:p>
    <w:p w:rsidR="00580C02" w:rsidRPr="00C473A6" w:rsidRDefault="00580C02" w:rsidP="00C473A6">
      <w:pPr>
        <w:spacing w:after="0" w:line="240" w:lineRule="auto"/>
        <w:ind w:left="-709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73A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рабочей программы дисциплины </w:t>
      </w:r>
    </w:p>
    <w:p w:rsidR="00C473A6" w:rsidRPr="00C473A6" w:rsidRDefault="00C473A6" w:rsidP="00C473A6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73A6">
        <w:rPr>
          <w:rFonts w:ascii="Times New Roman" w:hAnsi="Times New Roman"/>
          <w:b/>
          <w:bCs/>
          <w:sz w:val="24"/>
          <w:szCs w:val="24"/>
          <w:lang w:eastAsia="ru-RU"/>
        </w:rPr>
        <w:t>Б1.В.ДВ.1.1</w:t>
      </w:r>
      <w:r w:rsidRPr="00C473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473A6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C473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Реконструктивно-восстановительная хирургия челюстно-лицевой </w:t>
      </w:r>
      <w:bookmarkStart w:id="0" w:name="_GoBack"/>
      <w:bookmarkEnd w:id="0"/>
      <w:r w:rsidRPr="00C473A6">
        <w:rPr>
          <w:rFonts w:ascii="Times New Roman" w:hAnsi="Times New Roman"/>
          <w:b/>
          <w:bCs/>
          <w:sz w:val="24"/>
          <w:szCs w:val="24"/>
          <w:lang w:eastAsia="ru-RU"/>
        </w:rPr>
        <w:t>области</w:t>
      </w:r>
      <w:r w:rsidRPr="00C473A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AF271B" w:rsidRPr="00C473A6" w:rsidRDefault="00580C02" w:rsidP="00C473A6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73A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направлению подготовки </w:t>
      </w:r>
      <w:r w:rsidR="00AF271B" w:rsidRPr="00C473A6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кадров высшей квалификации в ординатуре по специальности 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31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08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8611E2" w:rsidRPr="00C473A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69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«</w:t>
      </w:r>
      <w:r w:rsidR="008611E2" w:rsidRPr="00C473A6">
        <w:rPr>
          <w:rFonts w:ascii="Times New Roman" w:hAnsi="Times New Roman"/>
          <w:b/>
          <w:bCs/>
          <w:sz w:val="24"/>
          <w:szCs w:val="24"/>
          <w:u w:val="single"/>
        </w:rPr>
        <w:t>Челюстно-лицевая хирургия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lang w:eastAsia="zh-CN"/>
        </w:rPr>
        <w:t>»</w:t>
      </w:r>
    </w:p>
    <w:p w:rsidR="00580C02" w:rsidRPr="00580C02" w:rsidRDefault="00580C02" w:rsidP="00580C02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80C02" w:rsidRPr="00C473A6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C473A6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Трудоемкость </w:t>
            </w:r>
          </w:p>
          <w:p w:rsidR="00580C02" w:rsidRPr="00C473A6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C473A6" w:rsidRDefault="00C473A6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580C02" w:rsidRPr="00C473A6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</w:tr>
      <w:tr w:rsidR="00580C02" w:rsidRPr="00C473A6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C473A6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3A6">
              <w:rPr>
                <w:rFonts w:ascii="Times New Roman" w:hAnsi="Times New Roman"/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C473A6" w:rsidRDefault="00C473A6" w:rsidP="00AF271B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sz w:val="24"/>
                <w:szCs w:val="24"/>
              </w:rPr>
              <w:t>закрепление теоретических знаний, развитие практических умений и навыков, полученных в процессе обучения клинических ординаторов по челюстно-лицевой хирургии, формирование профессиональных компетенций врача-специалиста, т.е. приобр</w:t>
            </w:r>
            <w:r w:rsidRPr="00C473A6">
              <w:rPr>
                <w:rFonts w:ascii="Times New Roman" w:hAnsi="Times New Roman"/>
                <w:sz w:val="24"/>
                <w:szCs w:val="24"/>
              </w:rPr>
              <w:t>е</w:t>
            </w:r>
            <w:r w:rsidRPr="00C473A6">
              <w:rPr>
                <w:rFonts w:ascii="Times New Roman" w:hAnsi="Times New Roman"/>
                <w:sz w:val="24"/>
                <w:szCs w:val="24"/>
              </w:rPr>
              <w:t>тение опыта в решении реальных профессиональных задач.</w:t>
            </w:r>
          </w:p>
        </w:tc>
      </w:tr>
      <w:tr w:rsidR="00580C02" w:rsidRPr="00C473A6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C473A6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3A6"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A6" w:rsidRPr="00C473A6" w:rsidRDefault="00C473A6" w:rsidP="00C473A6">
            <w:pPr>
              <w:suppressAutoHyphens/>
              <w:spacing w:after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Дисциплина относится к вариативной части, блок 1.</w:t>
            </w:r>
          </w:p>
          <w:p w:rsidR="00580C02" w:rsidRPr="00C473A6" w:rsidRDefault="00580C02" w:rsidP="007B51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C02" w:rsidRPr="00C473A6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C473A6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C473A6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473A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580C02" w:rsidRPr="00C473A6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80C02" w:rsidRPr="00C473A6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C473A6" w:rsidRDefault="00580C02" w:rsidP="00AF271B">
            <w:pPr>
              <w:pStyle w:val="Style34"/>
              <w:widowControl/>
              <w:spacing w:line="240" w:lineRule="auto"/>
              <w:ind w:firstLine="0"/>
              <w:jc w:val="both"/>
            </w:pPr>
            <w:r w:rsidRPr="00C473A6">
              <w:t>биология; биологическая химия - биохимия полости рта; анатомия человека – анатомия головы и шеи; гистология, эмбриология, цитология - гистология полости рта; нормальная физиология - физиология челюстно-лицевой области; фармакология; микробиология, вирусология – микробиология полости рта; патологическая анатомия - патологическая анатомия головы и шеи; патофизиология – патофизиология головы и шеи; в</w:t>
            </w:r>
            <w:r w:rsidRPr="00C473A6">
              <w:rPr>
                <w:rStyle w:val="FontStyle71"/>
                <w:sz w:val="24"/>
                <w:szCs w:val="24"/>
              </w:rPr>
              <w:t>нутренние болезни,</w:t>
            </w:r>
            <w:r w:rsidRPr="00C473A6">
              <w:t xml:space="preserve"> клиническая фармакология; общая хирургия</w:t>
            </w:r>
            <w:r w:rsidRPr="00C473A6">
              <w:rPr>
                <w:rStyle w:val="FontStyle71"/>
                <w:sz w:val="24"/>
                <w:szCs w:val="24"/>
              </w:rPr>
              <w:t>;</w:t>
            </w:r>
            <w:r w:rsidRPr="00C473A6">
              <w:t xml:space="preserve"> лучевая диагностика; инфекционные болезни</w:t>
            </w:r>
            <w:r w:rsidRPr="00C473A6">
              <w:rPr>
                <w:rStyle w:val="FontStyle71"/>
                <w:sz w:val="24"/>
                <w:szCs w:val="24"/>
              </w:rPr>
              <w:t xml:space="preserve">; оториноларингология; </w:t>
            </w:r>
            <w:r w:rsidRPr="00C473A6">
              <w:t>х</w:t>
            </w:r>
            <w:r w:rsidRPr="00C473A6">
              <w:rPr>
                <w:rStyle w:val="FontStyle71"/>
                <w:sz w:val="24"/>
                <w:szCs w:val="24"/>
              </w:rPr>
              <w:t xml:space="preserve">ирургические болезни; неврология; офтальмология; </w:t>
            </w:r>
            <w:proofErr w:type="spellStart"/>
            <w:r w:rsidRPr="00C473A6">
              <w:rPr>
                <w:rStyle w:val="FontStyle71"/>
                <w:sz w:val="24"/>
                <w:szCs w:val="24"/>
              </w:rPr>
              <w:t>дерматовенерология</w:t>
            </w:r>
            <w:proofErr w:type="spellEnd"/>
            <w:r w:rsidRPr="00C473A6">
              <w:rPr>
                <w:rStyle w:val="FontStyle71"/>
                <w:sz w:val="24"/>
                <w:szCs w:val="24"/>
              </w:rPr>
              <w:t xml:space="preserve">; </w:t>
            </w:r>
            <w:r w:rsidRPr="00C473A6">
              <w:rPr>
                <w:color w:val="000000"/>
              </w:rPr>
              <w:t xml:space="preserve">местное обезболивание в стоматологии; хирургия полости рта; </w:t>
            </w:r>
            <w:r w:rsidRPr="00C473A6">
              <w:t xml:space="preserve">практика по получению первичных профессиональных умений и навыков по организации амбулаторно-поликлинического стоматологического приема больных; практика по получению профессиональных умений и опыта профессиональной деятельности «Помощник палатной и процедурной медицинской сестры»; практика по получению профессиональных умений и опыта профессиональной деятельности «Помощник гигиениста стоматологического»; клиническая практика «Помощник врача стоматолога (хирурга)». </w:t>
            </w:r>
          </w:p>
        </w:tc>
      </w:tr>
      <w:tr w:rsidR="00580C02" w:rsidRPr="00C473A6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C473A6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C473A6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473A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Данная дисциплина необходима для </w:t>
                  </w:r>
                  <w:r w:rsidRPr="00C473A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успешного освоения дисциплин</w:t>
                  </w:r>
                </w:p>
              </w:tc>
            </w:tr>
          </w:tbl>
          <w:p w:rsidR="00580C02" w:rsidRPr="00C473A6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C473A6" w:rsidRDefault="00580C02" w:rsidP="0086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ординатура по </w:t>
            </w:r>
            <w:r w:rsidR="008611E2" w:rsidRPr="00C473A6">
              <w:rPr>
                <w:rFonts w:ascii="Times New Roman" w:hAnsi="Times New Roman"/>
                <w:sz w:val="24"/>
                <w:szCs w:val="24"/>
              </w:rPr>
              <w:t>специальности 31.08.69</w:t>
            </w:r>
            <w:r w:rsidR="00AF271B" w:rsidRPr="00C473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611E2" w:rsidRPr="00C473A6">
              <w:rPr>
                <w:rFonts w:ascii="Times New Roman" w:hAnsi="Times New Roman"/>
                <w:sz w:val="24"/>
                <w:szCs w:val="24"/>
              </w:rPr>
              <w:t>Челюстно-лицевая хирургия</w:t>
            </w:r>
            <w:r w:rsidR="00AF271B" w:rsidRPr="00C473A6">
              <w:rPr>
                <w:rFonts w:ascii="Times New Roman" w:hAnsi="Times New Roman"/>
                <w:sz w:val="24"/>
                <w:szCs w:val="24"/>
              </w:rPr>
              <w:t>»</w:t>
            </w:r>
            <w:r w:rsidRPr="00C473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C02" w:rsidRPr="00C473A6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C473A6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C473A6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473A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Формируемые  компетенции</w:t>
                  </w:r>
                </w:p>
                <w:p w:rsidR="00580C02" w:rsidRPr="00C473A6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473A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580C02" w:rsidRPr="00C473A6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C473A6" w:rsidRDefault="008611E2" w:rsidP="00AF27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73A6">
              <w:rPr>
                <w:rFonts w:ascii="Times New Roman" w:hAnsi="Times New Roman"/>
                <w:sz w:val="24"/>
                <w:szCs w:val="24"/>
              </w:rPr>
              <w:t>ПК-2, ПК-4, ПК-5, ПК-6</w:t>
            </w:r>
            <w:r w:rsidR="00AF271B" w:rsidRPr="00C473A6">
              <w:rPr>
                <w:rFonts w:ascii="Times New Roman" w:hAnsi="Times New Roman"/>
                <w:sz w:val="24"/>
                <w:szCs w:val="24"/>
              </w:rPr>
              <w:t>, ПК-</w:t>
            </w:r>
            <w:r w:rsidR="00C473A6" w:rsidRPr="00C473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473A6" w:rsidRPr="00C473A6" w:rsidTr="00580C0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A6" w:rsidRPr="00C473A6" w:rsidRDefault="00C473A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473A6" w:rsidRPr="00C473A6" w:rsidRDefault="00C473A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C473A6" w:rsidRPr="00C473A6" w:rsidRDefault="00C473A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3A6" w:rsidRPr="00C473A6" w:rsidRDefault="00C473A6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C47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3A6">
              <w:rPr>
                <w:rFonts w:ascii="Times New Roman" w:eastAsia="Times New Roman" w:hAnsi="Times New Roman"/>
                <w:bCs/>
                <w:kern w:val="1"/>
                <w:sz w:val="26"/>
                <w:szCs w:val="28"/>
                <w:lang w:eastAsia="ar-SA"/>
              </w:rPr>
              <w:t>Основы восстановительной и реконструктивной х</w:t>
            </w:r>
            <w:r w:rsidRPr="00C473A6">
              <w:rPr>
                <w:rFonts w:ascii="Times New Roman" w:eastAsia="Times New Roman" w:hAnsi="Times New Roman"/>
                <w:bCs/>
                <w:kern w:val="1"/>
                <w:sz w:val="26"/>
                <w:szCs w:val="28"/>
                <w:lang w:eastAsia="ar-SA"/>
              </w:rPr>
              <w:t>и</w:t>
            </w:r>
            <w:r w:rsidRPr="00C473A6">
              <w:rPr>
                <w:rFonts w:ascii="Times New Roman" w:eastAsia="Times New Roman" w:hAnsi="Times New Roman"/>
                <w:bCs/>
                <w:kern w:val="1"/>
                <w:sz w:val="26"/>
                <w:szCs w:val="28"/>
                <w:lang w:eastAsia="ar-SA"/>
              </w:rPr>
              <w:t>рургии.</w:t>
            </w:r>
          </w:p>
          <w:p w:rsidR="00C473A6" w:rsidRPr="00C473A6" w:rsidRDefault="00C473A6" w:rsidP="00F16956">
            <w:pPr>
              <w:rPr>
                <w:rFonts w:ascii="Times New Roman" w:hAnsi="Times New Roman"/>
                <w:bCs/>
                <w:iCs/>
                <w:snapToGrid w:val="0"/>
                <w:sz w:val="26"/>
              </w:rPr>
            </w:pPr>
            <w:r w:rsidRPr="00C473A6">
              <w:rPr>
                <w:rFonts w:ascii="Times New Roman" w:eastAsia="Times New Roman" w:hAnsi="Times New Roman"/>
                <w:snapToGrid w:val="0"/>
                <w:kern w:val="1"/>
                <w:sz w:val="26"/>
                <w:szCs w:val="28"/>
                <w:lang w:eastAsia="ar-SA"/>
              </w:rPr>
              <w:t>Задачи восстановительной хирургии челюстно-лицевой области</w:t>
            </w:r>
            <w:r w:rsidRPr="00C473A6">
              <w:rPr>
                <w:rFonts w:ascii="Times New Roman" w:eastAsia="Times New Roman" w:hAnsi="Times New Roman"/>
                <w:b/>
                <w:bCs/>
                <w:snapToGrid w:val="0"/>
                <w:kern w:val="1"/>
                <w:sz w:val="26"/>
                <w:szCs w:val="28"/>
                <w:lang w:eastAsia="ar-SA"/>
              </w:rPr>
              <w:t>.</w:t>
            </w:r>
            <w:r w:rsidRPr="00C473A6">
              <w:rPr>
                <w:rFonts w:ascii="Times New Roman" w:eastAsia="Times New Roman" w:hAnsi="Times New Roman"/>
                <w:snapToGrid w:val="0"/>
                <w:kern w:val="1"/>
                <w:sz w:val="26"/>
                <w:szCs w:val="28"/>
                <w:lang w:eastAsia="ar-SA"/>
              </w:rPr>
              <w:t xml:space="preserve"> Виды дефектов и деформ</w:t>
            </w:r>
            <w:r w:rsidRPr="00C473A6">
              <w:rPr>
                <w:rFonts w:ascii="Times New Roman" w:eastAsia="Times New Roman" w:hAnsi="Times New Roman"/>
                <w:snapToGrid w:val="0"/>
                <w:kern w:val="1"/>
                <w:sz w:val="26"/>
                <w:szCs w:val="28"/>
                <w:lang w:eastAsia="ar-SA"/>
              </w:rPr>
              <w:t>а</w:t>
            </w:r>
            <w:r w:rsidRPr="00C473A6">
              <w:rPr>
                <w:rFonts w:ascii="Times New Roman" w:eastAsia="Times New Roman" w:hAnsi="Times New Roman"/>
                <w:snapToGrid w:val="0"/>
                <w:kern w:val="1"/>
                <w:sz w:val="26"/>
                <w:szCs w:val="28"/>
                <w:lang w:eastAsia="ar-SA"/>
              </w:rPr>
              <w:t>ций лица и челюстей, причины их возникновения. Эстетич</w:t>
            </w:r>
            <w:r w:rsidRPr="00C473A6">
              <w:rPr>
                <w:rFonts w:ascii="Times New Roman" w:eastAsia="Times New Roman" w:hAnsi="Times New Roman"/>
                <w:snapToGrid w:val="0"/>
                <w:kern w:val="1"/>
                <w:sz w:val="26"/>
                <w:szCs w:val="28"/>
                <w:lang w:eastAsia="ar-SA"/>
              </w:rPr>
              <w:t>е</w:t>
            </w:r>
            <w:r w:rsidRPr="00C473A6">
              <w:rPr>
                <w:rFonts w:ascii="Times New Roman" w:eastAsia="Times New Roman" w:hAnsi="Times New Roman"/>
                <w:snapToGrid w:val="0"/>
                <w:kern w:val="1"/>
                <w:sz w:val="26"/>
                <w:szCs w:val="28"/>
                <w:lang w:eastAsia="ar-SA"/>
              </w:rPr>
              <w:t>ские, функциональные и пс</w:t>
            </w:r>
            <w:r w:rsidRPr="00C473A6">
              <w:rPr>
                <w:rFonts w:ascii="Times New Roman" w:eastAsia="Times New Roman" w:hAnsi="Times New Roman"/>
                <w:snapToGrid w:val="0"/>
                <w:kern w:val="1"/>
                <w:sz w:val="26"/>
                <w:szCs w:val="28"/>
                <w:lang w:eastAsia="ar-SA"/>
              </w:rPr>
              <w:t>и</w:t>
            </w:r>
            <w:r w:rsidRPr="00C473A6">
              <w:rPr>
                <w:rFonts w:ascii="Times New Roman" w:eastAsia="Times New Roman" w:hAnsi="Times New Roman"/>
                <w:snapToGrid w:val="0"/>
                <w:kern w:val="1"/>
                <w:sz w:val="26"/>
                <w:szCs w:val="28"/>
                <w:lang w:eastAsia="ar-SA"/>
              </w:rPr>
              <w:t>хоэмоциональные нарушения у больных с дефектами лица</w:t>
            </w:r>
            <w:r w:rsidRPr="00C473A6">
              <w:rPr>
                <w:rFonts w:ascii="Times New Roman" w:eastAsia="Times New Roman" w:hAnsi="Times New Roman"/>
                <w:kern w:val="1"/>
                <w:sz w:val="26"/>
                <w:szCs w:val="28"/>
                <w:lang w:eastAsia="ar-SA"/>
              </w:rPr>
              <w:t>.</w:t>
            </w:r>
          </w:p>
          <w:p w:rsidR="00C473A6" w:rsidRPr="00C473A6" w:rsidRDefault="00C473A6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C473A6">
              <w:rPr>
                <w:rFonts w:ascii="Times New Roman" w:eastAsia="Times New Roman" w:hAnsi="Times New Roman"/>
                <w:kern w:val="1"/>
                <w:sz w:val="26"/>
                <w:szCs w:val="28"/>
                <w:lang w:eastAsia="ar-SA"/>
              </w:rPr>
              <w:t>Планирование восстановительной операции на лице и чел</w:t>
            </w:r>
            <w:r w:rsidRPr="00C473A6">
              <w:rPr>
                <w:rFonts w:ascii="Times New Roman" w:eastAsia="Times New Roman" w:hAnsi="Times New Roman"/>
                <w:kern w:val="1"/>
                <w:sz w:val="26"/>
                <w:szCs w:val="28"/>
                <w:lang w:eastAsia="ar-SA"/>
              </w:rPr>
              <w:t>ю</w:t>
            </w:r>
            <w:r w:rsidRPr="00C473A6">
              <w:rPr>
                <w:rFonts w:ascii="Times New Roman" w:eastAsia="Times New Roman" w:hAnsi="Times New Roman"/>
                <w:kern w:val="1"/>
                <w:sz w:val="26"/>
                <w:szCs w:val="28"/>
                <w:lang w:eastAsia="ar-SA"/>
              </w:rPr>
              <w:t>стях. Анализ дефекта, оценка анатомических, функционал</w:t>
            </w:r>
            <w:r w:rsidRPr="00C473A6">
              <w:rPr>
                <w:rFonts w:ascii="Times New Roman" w:eastAsia="Times New Roman" w:hAnsi="Times New Roman"/>
                <w:kern w:val="1"/>
                <w:sz w:val="26"/>
                <w:szCs w:val="28"/>
                <w:lang w:eastAsia="ar-SA"/>
              </w:rPr>
              <w:t>ь</w:t>
            </w:r>
            <w:r w:rsidRPr="00C473A6">
              <w:rPr>
                <w:rFonts w:ascii="Times New Roman" w:eastAsia="Times New Roman" w:hAnsi="Times New Roman"/>
                <w:kern w:val="1"/>
                <w:sz w:val="26"/>
                <w:szCs w:val="28"/>
                <w:lang w:eastAsia="ar-SA"/>
              </w:rPr>
              <w:t>ных и эстетических нарушений. Разработка плана лечения.</w:t>
            </w:r>
          </w:p>
          <w:p w:rsidR="00C473A6" w:rsidRPr="00C473A6" w:rsidRDefault="00C473A6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C47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3A6">
              <w:rPr>
                <w:rFonts w:ascii="Times New Roman" w:hAnsi="Times New Roman"/>
                <w:sz w:val="26"/>
              </w:rPr>
              <w:t>Пластика местными тканями, окружающими дефект.</w:t>
            </w:r>
          </w:p>
          <w:p w:rsidR="00C473A6" w:rsidRPr="00C473A6" w:rsidRDefault="00C473A6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sz w:val="26"/>
              </w:rPr>
              <w:t>Пластика местными тканями, окружающими дефект.</w:t>
            </w:r>
            <w:r w:rsidRPr="00C473A6">
              <w:rPr>
                <w:rFonts w:ascii="Times New Roman" w:hAnsi="Times New Roman"/>
                <w:bCs/>
                <w:iCs/>
                <w:snapToGrid w:val="0"/>
                <w:sz w:val="26"/>
              </w:rPr>
              <w:t xml:space="preserve"> Иссечение и сближение тканей; расс</w:t>
            </w:r>
            <w:r w:rsidRPr="00C473A6">
              <w:rPr>
                <w:rFonts w:ascii="Times New Roman" w:hAnsi="Times New Roman"/>
                <w:bCs/>
                <w:iCs/>
                <w:snapToGrid w:val="0"/>
                <w:sz w:val="26"/>
              </w:rPr>
              <w:t>е</w:t>
            </w:r>
            <w:r w:rsidRPr="00C473A6">
              <w:rPr>
                <w:rFonts w:ascii="Times New Roman" w:hAnsi="Times New Roman"/>
                <w:bCs/>
                <w:iCs/>
                <w:snapToGrid w:val="0"/>
                <w:sz w:val="26"/>
              </w:rPr>
              <w:t>чение и раздвигание тканей</w:t>
            </w:r>
            <w:r w:rsidRPr="00C473A6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. </w:t>
            </w:r>
            <w:r w:rsidRPr="00C473A6">
              <w:rPr>
                <w:rFonts w:ascii="Times New Roman" w:hAnsi="Times New Roman"/>
                <w:sz w:val="26"/>
              </w:rPr>
              <w:t>Пластика лоскутом на питающей ножке.</w:t>
            </w:r>
          </w:p>
          <w:p w:rsidR="00C473A6" w:rsidRPr="00C473A6" w:rsidRDefault="00C473A6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bCs/>
                <w:iCs/>
                <w:sz w:val="26"/>
              </w:rPr>
              <w:t>Основы</w:t>
            </w:r>
            <w:r w:rsidRPr="00C473A6">
              <w:rPr>
                <w:rFonts w:ascii="Times New Roman" w:hAnsi="Times New Roman"/>
                <w:sz w:val="26"/>
              </w:rPr>
              <w:t xml:space="preserve"> планирования местно-пластических операций по А.А. </w:t>
            </w:r>
            <w:proofErr w:type="spellStart"/>
            <w:r w:rsidRPr="00C473A6">
              <w:rPr>
                <w:rFonts w:ascii="Times New Roman" w:hAnsi="Times New Roman"/>
                <w:sz w:val="26"/>
              </w:rPr>
              <w:t>Лимбергу</w:t>
            </w:r>
            <w:proofErr w:type="spellEnd"/>
            <w:r w:rsidRPr="00C473A6">
              <w:rPr>
                <w:rFonts w:ascii="Times New Roman" w:hAnsi="Times New Roman"/>
                <w:sz w:val="26"/>
              </w:rPr>
              <w:t>.</w:t>
            </w:r>
          </w:p>
          <w:p w:rsidR="00C473A6" w:rsidRPr="00C473A6" w:rsidRDefault="00C473A6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C473A6">
              <w:rPr>
                <w:rStyle w:val="11"/>
                <w:rFonts w:eastAsia="Calibri"/>
                <w:b/>
                <w:sz w:val="24"/>
                <w:szCs w:val="24"/>
              </w:rPr>
              <w:t>Раздел 3.</w:t>
            </w:r>
            <w:r w:rsidRPr="00C473A6">
              <w:rPr>
                <w:rStyle w:val="11"/>
                <w:rFonts w:eastAsia="Calibri"/>
                <w:sz w:val="24"/>
                <w:szCs w:val="24"/>
              </w:rPr>
              <w:t xml:space="preserve"> </w:t>
            </w:r>
            <w:r w:rsidRPr="00C473A6">
              <w:rPr>
                <w:rFonts w:ascii="Times New Roman" w:hAnsi="Times New Roman"/>
                <w:sz w:val="26"/>
              </w:rPr>
              <w:t>Пластика стебельчатым лоскутом В.П. Филатова.</w:t>
            </w:r>
          </w:p>
          <w:p w:rsidR="00C473A6" w:rsidRPr="00C473A6" w:rsidRDefault="00C473A6" w:rsidP="00F16956">
            <w:pPr>
              <w:pStyle w:val="Default"/>
              <w:jc w:val="both"/>
              <w:rPr>
                <w:rStyle w:val="11"/>
                <w:rFonts w:eastAsia="Calibri"/>
                <w:sz w:val="26"/>
              </w:rPr>
            </w:pPr>
            <w:r w:rsidRPr="00C473A6">
              <w:rPr>
                <w:sz w:val="26"/>
              </w:rPr>
              <w:t>Использование стебля В.П. Ф</w:t>
            </w:r>
            <w:r w:rsidRPr="00C473A6">
              <w:rPr>
                <w:sz w:val="26"/>
              </w:rPr>
              <w:t>и</w:t>
            </w:r>
            <w:r w:rsidRPr="00C473A6">
              <w:rPr>
                <w:sz w:val="26"/>
              </w:rPr>
              <w:t xml:space="preserve">латова для замещения дефектов различных отделов лица. </w:t>
            </w:r>
          </w:p>
          <w:p w:rsidR="00C473A6" w:rsidRPr="00C473A6" w:rsidRDefault="00C473A6" w:rsidP="00F1695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Раздел 4.</w:t>
            </w:r>
            <w:r w:rsidRPr="00C473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C473A6">
              <w:rPr>
                <w:rFonts w:ascii="Times New Roman" w:hAnsi="Times New Roman"/>
                <w:sz w:val="26"/>
              </w:rPr>
              <w:t>Пластика с применен</w:t>
            </w:r>
            <w:r w:rsidRPr="00C473A6">
              <w:rPr>
                <w:rFonts w:ascii="Times New Roman" w:hAnsi="Times New Roman"/>
                <w:sz w:val="26"/>
              </w:rPr>
              <w:t>и</w:t>
            </w:r>
            <w:r w:rsidRPr="00C473A6">
              <w:rPr>
                <w:rFonts w:ascii="Times New Roman" w:hAnsi="Times New Roman"/>
                <w:sz w:val="26"/>
              </w:rPr>
              <w:t>ем свободной пересадки тканей.</w:t>
            </w:r>
          </w:p>
          <w:p w:rsidR="00C473A6" w:rsidRPr="00C473A6" w:rsidRDefault="00C473A6" w:rsidP="00F1695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sz w:val="26"/>
              </w:rPr>
              <w:t>Свободная пересадка кожи.</w:t>
            </w:r>
          </w:p>
          <w:p w:rsidR="00C473A6" w:rsidRPr="00C473A6" w:rsidRDefault="00C473A6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sz w:val="26"/>
              </w:rPr>
              <w:t>Пересадка хряща в качестве опорного материала для испра</w:t>
            </w:r>
            <w:r w:rsidRPr="00C473A6">
              <w:rPr>
                <w:rFonts w:ascii="Times New Roman" w:hAnsi="Times New Roman"/>
                <w:sz w:val="26"/>
              </w:rPr>
              <w:t>в</w:t>
            </w:r>
            <w:r w:rsidRPr="00C473A6">
              <w:rPr>
                <w:rFonts w:ascii="Times New Roman" w:hAnsi="Times New Roman"/>
                <w:sz w:val="26"/>
              </w:rPr>
              <w:t>ления контуров различных участков лица.</w:t>
            </w:r>
          </w:p>
          <w:p w:rsidR="00C473A6" w:rsidRPr="00C473A6" w:rsidRDefault="00C473A6" w:rsidP="00F16956">
            <w:pPr>
              <w:rPr>
                <w:rStyle w:val="11"/>
                <w:rFonts w:eastAsia="Calibri"/>
                <w:sz w:val="24"/>
                <w:szCs w:val="24"/>
              </w:rPr>
            </w:pPr>
            <w:r w:rsidRPr="00C473A6">
              <w:rPr>
                <w:rStyle w:val="11"/>
                <w:rFonts w:eastAsia="Calibri"/>
                <w:b/>
                <w:sz w:val="24"/>
                <w:szCs w:val="24"/>
              </w:rPr>
              <w:t>Раздел 5.</w:t>
            </w:r>
            <w:r w:rsidRPr="00C473A6">
              <w:rPr>
                <w:rStyle w:val="11"/>
                <w:rFonts w:eastAsia="Calibri"/>
                <w:sz w:val="24"/>
                <w:szCs w:val="24"/>
              </w:rPr>
              <w:t xml:space="preserve"> </w:t>
            </w:r>
            <w:r w:rsidRPr="00C473A6">
              <w:rPr>
                <w:rFonts w:ascii="Times New Roman" w:hAnsi="Times New Roman"/>
                <w:sz w:val="26"/>
              </w:rPr>
              <w:t>Костная пластика ч</w:t>
            </w:r>
            <w:r w:rsidRPr="00C473A6">
              <w:rPr>
                <w:rFonts w:ascii="Times New Roman" w:hAnsi="Times New Roman"/>
                <w:sz w:val="26"/>
              </w:rPr>
              <w:t>е</w:t>
            </w:r>
            <w:r w:rsidRPr="00C473A6">
              <w:rPr>
                <w:rFonts w:ascii="Times New Roman" w:hAnsi="Times New Roman"/>
                <w:sz w:val="26"/>
              </w:rPr>
              <w:t>люстей.</w:t>
            </w:r>
          </w:p>
          <w:p w:rsidR="00C473A6" w:rsidRPr="00C473A6" w:rsidRDefault="00C473A6" w:rsidP="00C473A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73A6">
              <w:rPr>
                <w:rFonts w:ascii="Times New Roman" w:hAnsi="Times New Roman"/>
                <w:sz w:val="26"/>
              </w:rPr>
              <w:t>Дефекты нижней челюсти, их классификация. Показания к проведению костной пластики. Способы замещения дефектов нижней челюсти.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C473A6">
              <w:rPr>
                <w:rFonts w:ascii="Times New Roman" w:eastAsiaTheme="minorHAnsi" w:hAnsi="Times New Roman"/>
                <w:sz w:val="26"/>
              </w:rPr>
              <w:t>Виды трансплантатов. Механи</w:t>
            </w:r>
            <w:r w:rsidRPr="00C473A6">
              <w:rPr>
                <w:rFonts w:ascii="Times New Roman" w:eastAsiaTheme="minorHAnsi" w:hAnsi="Times New Roman"/>
                <w:sz w:val="26"/>
              </w:rPr>
              <w:t>з</w:t>
            </w:r>
            <w:r w:rsidRPr="00C473A6">
              <w:rPr>
                <w:rFonts w:ascii="Times New Roman" w:eastAsiaTheme="minorHAnsi" w:hAnsi="Times New Roman"/>
                <w:sz w:val="26"/>
              </w:rPr>
              <w:t>мы перестройки трансплантата. Фиксация трансплантата к ложу реципиента. Послеоперационная реабилитация больных после проведения костнопластической операции, возможные осложн</w:t>
            </w:r>
            <w:r w:rsidRPr="00C473A6">
              <w:rPr>
                <w:rFonts w:ascii="Times New Roman" w:eastAsiaTheme="minorHAnsi" w:hAnsi="Times New Roman"/>
                <w:sz w:val="26"/>
              </w:rPr>
              <w:t>е</w:t>
            </w:r>
            <w:r w:rsidRPr="00C473A6">
              <w:rPr>
                <w:rFonts w:ascii="Times New Roman" w:eastAsiaTheme="minorHAnsi" w:hAnsi="Times New Roman"/>
                <w:sz w:val="26"/>
              </w:rPr>
              <w:t xml:space="preserve">ния. </w:t>
            </w:r>
          </w:p>
          <w:p w:rsidR="00C473A6" w:rsidRPr="00C473A6" w:rsidRDefault="00C473A6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  <w:r w:rsidRPr="00C47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3A6">
              <w:rPr>
                <w:rFonts w:ascii="Times New Roman" w:hAnsi="Times New Roman"/>
                <w:sz w:val="26"/>
              </w:rPr>
              <w:t>Основные виды дефо</w:t>
            </w:r>
            <w:r w:rsidRPr="00C473A6">
              <w:rPr>
                <w:rFonts w:ascii="Times New Roman" w:hAnsi="Times New Roman"/>
                <w:sz w:val="26"/>
              </w:rPr>
              <w:t>р</w:t>
            </w:r>
            <w:r w:rsidRPr="00C473A6">
              <w:rPr>
                <w:rFonts w:ascii="Times New Roman" w:hAnsi="Times New Roman"/>
                <w:sz w:val="26"/>
              </w:rPr>
              <w:t>маций челюстей</w:t>
            </w:r>
          </w:p>
          <w:p w:rsidR="00C473A6" w:rsidRPr="00C473A6" w:rsidRDefault="00C473A6" w:rsidP="00F16956">
            <w:pPr>
              <w:rPr>
                <w:rFonts w:ascii="Times New Roman" w:hAnsi="Times New Roman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sz w:val="26"/>
              </w:rPr>
              <w:t>Основные виды деформаций ч</w:t>
            </w:r>
            <w:r w:rsidRPr="00C473A6">
              <w:rPr>
                <w:rFonts w:ascii="Times New Roman" w:hAnsi="Times New Roman"/>
                <w:sz w:val="26"/>
              </w:rPr>
              <w:t>е</w:t>
            </w:r>
            <w:r w:rsidRPr="00C473A6">
              <w:rPr>
                <w:rFonts w:ascii="Times New Roman" w:hAnsi="Times New Roman"/>
                <w:sz w:val="26"/>
              </w:rPr>
              <w:t xml:space="preserve">люстей: </w:t>
            </w:r>
            <w:proofErr w:type="spellStart"/>
            <w:r w:rsidRPr="00C473A6">
              <w:rPr>
                <w:rFonts w:ascii="Times New Roman" w:hAnsi="Times New Roman"/>
                <w:sz w:val="26"/>
              </w:rPr>
              <w:t>микрогнатия</w:t>
            </w:r>
            <w:proofErr w:type="spellEnd"/>
            <w:r w:rsidRPr="00C473A6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C473A6">
              <w:rPr>
                <w:rFonts w:ascii="Times New Roman" w:hAnsi="Times New Roman"/>
                <w:sz w:val="26"/>
              </w:rPr>
              <w:t>макрогн</w:t>
            </w:r>
            <w:r w:rsidRPr="00C473A6">
              <w:rPr>
                <w:rFonts w:ascii="Times New Roman" w:hAnsi="Times New Roman"/>
                <w:sz w:val="26"/>
              </w:rPr>
              <w:t>а</w:t>
            </w:r>
            <w:r w:rsidRPr="00C473A6">
              <w:rPr>
                <w:rFonts w:ascii="Times New Roman" w:hAnsi="Times New Roman"/>
                <w:sz w:val="26"/>
              </w:rPr>
              <w:t>тия</w:t>
            </w:r>
            <w:proofErr w:type="spellEnd"/>
            <w:r w:rsidRPr="00C473A6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C473A6">
              <w:rPr>
                <w:rFonts w:ascii="Times New Roman" w:hAnsi="Times New Roman"/>
                <w:sz w:val="26"/>
              </w:rPr>
              <w:t>прогнатия</w:t>
            </w:r>
            <w:proofErr w:type="spellEnd"/>
            <w:r w:rsidRPr="00C473A6">
              <w:rPr>
                <w:rFonts w:ascii="Times New Roman" w:hAnsi="Times New Roman"/>
                <w:sz w:val="26"/>
              </w:rPr>
              <w:t xml:space="preserve"> и </w:t>
            </w:r>
            <w:proofErr w:type="spellStart"/>
            <w:r w:rsidRPr="00C473A6">
              <w:rPr>
                <w:rFonts w:ascii="Times New Roman" w:hAnsi="Times New Roman"/>
                <w:sz w:val="26"/>
              </w:rPr>
              <w:t>ретрогнатия</w:t>
            </w:r>
            <w:proofErr w:type="spellEnd"/>
            <w:r w:rsidRPr="00C473A6">
              <w:rPr>
                <w:rFonts w:ascii="Times New Roman" w:hAnsi="Times New Roman"/>
                <w:sz w:val="26"/>
              </w:rPr>
              <w:t>, открытый прикус. Клинические проявления и эстетические нарушения. Способы хирургического лечения деформаций ч</w:t>
            </w:r>
            <w:r w:rsidRPr="00C473A6">
              <w:rPr>
                <w:rFonts w:ascii="Times New Roman" w:hAnsi="Times New Roman"/>
                <w:sz w:val="26"/>
              </w:rPr>
              <w:t>е</w:t>
            </w:r>
            <w:r w:rsidRPr="00C473A6">
              <w:rPr>
                <w:rFonts w:ascii="Times New Roman" w:hAnsi="Times New Roman"/>
                <w:sz w:val="26"/>
              </w:rPr>
              <w:t>люстей.</w:t>
            </w:r>
          </w:p>
          <w:p w:rsidR="00C473A6" w:rsidRPr="00C473A6" w:rsidRDefault="00C473A6" w:rsidP="00C473A6">
            <w:pPr>
              <w:rPr>
                <w:rFonts w:ascii="Times New Roman" w:hAnsi="Times New Roman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sz w:val="26"/>
              </w:rPr>
              <w:t>Операции для исправления ра</w:t>
            </w:r>
            <w:r w:rsidRPr="00C473A6">
              <w:rPr>
                <w:rFonts w:ascii="Times New Roman" w:hAnsi="Times New Roman"/>
                <w:sz w:val="26"/>
              </w:rPr>
              <w:t>з</w:t>
            </w:r>
            <w:r w:rsidRPr="00C473A6">
              <w:rPr>
                <w:rFonts w:ascii="Times New Roman" w:hAnsi="Times New Roman"/>
                <w:sz w:val="26"/>
              </w:rPr>
              <w:t>меров и формы нижней челюсти. Хирургическое леч</w:t>
            </w:r>
            <w:r w:rsidRPr="00C473A6">
              <w:rPr>
                <w:rFonts w:ascii="Times New Roman" w:hAnsi="Times New Roman"/>
                <w:sz w:val="26"/>
              </w:rPr>
              <w:t>е</w:t>
            </w:r>
            <w:r w:rsidRPr="00C473A6">
              <w:rPr>
                <w:rFonts w:ascii="Times New Roman" w:hAnsi="Times New Roman"/>
                <w:sz w:val="26"/>
              </w:rPr>
              <w:t>ние деформаций верхней челюсти. Спос</w:t>
            </w:r>
            <w:r w:rsidRPr="00C473A6">
              <w:rPr>
                <w:rFonts w:ascii="Times New Roman" w:hAnsi="Times New Roman"/>
                <w:sz w:val="26"/>
              </w:rPr>
              <w:t>о</w:t>
            </w:r>
            <w:r w:rsidRPr="00C473A6">
              <w:rPr>
                <w:rFonts w:ascii="Times New Roman" w:hAnsi="Times New Roman"/>
                <w:sz w:val="26"/>
              </w:rPr>
              <w:t>бы иммобилизации кости после проведения остеотомии. Реаб</w:t>
            </w:r>
            <w:r w:rsidRPr="00C473A6">
              <w:rPr>
                <w:rFonts w:ascii="Times New Roman" w:hAnsi="Times New Roman"/>
                <w:sz w:val="26"/>
              </w:rPr>
              <w:t>и</w:t>
            </w:r>
            <w:r w:rsidRPr="00C473A6">
              <w:rPr>
                <w:rFonts w:ascii="Times New Roman" w:hAnsi="Times New Roman"/>
                <w:sz w:val="26"/>
              </w:rPr>
              <w:t>литация больных, осложнения.</w:t>
            </w:r>
          </w:p>
        </w:tc>
      </w:tr>
      <w:tr w:rsidR="00C473A6" w:rsidRPr="00C473A6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A6" w:rsidRPr="00C473A6" w:rsidRDefault="00C473A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473A6" w:rsidRPr="00C473A6" w:rsidRDefault="00C473A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473A6" w:rsidRPr="00C473A6" w:rsidRDefault="00C473A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473A6" w:rsidRPr="00C473A6" w:rsidRDefault="00C473A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473A6" w:rsidRPr="00C473A6" w:rsidRDefault="00C473A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учебной работы</w:t>
            </w:r>
          </w:p>
          <w:p w:rsidR="00C473A6" w:rsidRPr="00C473A6" w:rsidRDefault="00C473A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A6" w:rsidRPr="00C473A6" w:rsidRDefault="00C473A6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C473A6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Контактная работа обучающихся с преподавателем</w:t>
            </w:r>
          </w:p>
          <w:p w:rsidR="00C473A6" w:rsidRPr="00C473A6" w:rsidRDefault="00C473A6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  <w:r w:rsidRPr="00C473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  <w:t>Аудиторная (виды):</w:t>
            </w:r>
          </w:p>
          <w:p w:rsidR="00C473A6" w:rsidRPr="00C473A6" w:rsidRDefault="00C473A6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473A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лекции;</w:t>
            </w:r>
          </w:p>
          <w:p w:rsidR="00C473A6" w:rsidRPr="00C473A6" w:rsidRDefault="00C473A6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473A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практические</w:t>
            </w:r>
            <w:r w:rsidRPr="00C473A6">
              <w:rPr>
                <w:rFonts w:ascii="Times New Roman" w:eastAsia="Times New Roman" w:hAnsi="Times New Roman"/>
                <w:spacing w:val="-2"/>
                <w:sz w:val="24"/>
                <w:szCs w:val="24"/>
                <w:lang w:bidi="ru-RU"/>
              </w:rPr>
              <w:t xml:space="preserve"> </w:t>
            </w:r>
            <w:r w:rsidRPr="00C473A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занятия.</w:t>
            </w:r>
          </w:p>
          <w:p w:rsidR="00C473A6" w:rsidRPr="00C473A6" w:rsidRDefault="00C473A6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  <w:r w:rsidRPr="00C473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  <w:t>Внеаудиторная (виды):</w:t>
            </w:r>
          </w:p>
          <w:p w:rsidR="00C473A6" w:rsidRPr="00C473A6" w:rsidRDefault="00C473A6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473A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консультации.</w:t>
            </w:r>
          </w:p>
          <w:p w:rsidR="00C473A6" w:rsidRPr="00C473A6" w:rsidRDefault="00C473A6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:rsidR="00C473A6" w:rsidRPr="00C473A6" w:rsidRDefault="00C473A6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C473A6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Самостоятельная работа</w:t>
            </w:r>
          </w:p>
          <w:p w:rsidR="00C473A6" w:rsidRPr="00C473A6" w:rsidRDefault="00C473A6" w:rsidP="00580C02">
            <w:pPr>
              <w:numPr>
                <w:ilvl w:val="0"/>
                <w:numId w:val="8"/>
              </w:numPr>
              <w:tabs>
                <w:tab w:val="left" w:pos="294"/>
              </w:tabs>
              <w:autoSpaceDE w:val="0"/>
              <w:ind w:left="293" w:hanging="18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473A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устная;</w:t>
            </w:r>
          </w:p>
          <w:p w:rsidR="00C473A6" w:rsidRPr="00C473A6" w:rsidRDefault="00C473A6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C473A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письменная;</w:t>
            </w:r>
          </w:p>
          <w:p w:rsidR="00C473A6" w:rsidRPr="00C473A6" w:rsidRDefault="00C473A6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C473A6">
              <w:rPr>
                <w:rFonts w:ascii="Times New Roman" w:hAnsi="Times New Roman"/>
                <w:sz w:val="24"/>
                <w:szCs w:val="24"/>
              </w:rPr>
              <w:t>практическая.</w:t>
            </w:r>
          </w:p>
        </w:tc>
      </w:tr>
      <w:tr w:rsidR="00C473A6" w:rsidRPr="00C473A6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A6" w:rsidRPr="00C473A6" w:rsidRDefault="00C473A6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A6" w:rsidRPr="00C473A6" w:rsidRDefault="00C473A6" w:rsidP="00AF271B">
            <w:pPr>
              <w:autoSpaceDE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473A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580C02" w:rsidRPr="00F614E6" w:rsidRDefault="00580C02" w:rsidP="00580C02">
      <w:pPr>
        <w:spacing w:after="0"/>
        <w:ind w:firstLine="709"/>
        <w:rPr>
          <w:rFonts w:ascii="Times New Roman" w:hAnsi="Times New Roman"/>
          <w:sz w:val="24"/>
        </w:rPr>
      </w:pPr>
    </w:p>
    <w:sectPr w:rsidR="00580C02" w:rsidRPr="00F614E6" w:rsidSect="00AF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35B"/>
    <w:multiLevelType w:val="hybridMultilevel"/>
    <w:tmpl w:val="245EB1E8"/>
    <w:lvl w:ilvl="0" w:tplc="B6A092F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880"/>
    <w:multiLevelType w:val="multilevel"/>
    <w:tmpl w:val="D8108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2161F3"/>
    <w:multiLevelType w:val="hybridMultilevel"/>
    <w:tmpl w:val="C27E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2940"/>
    <w:multiLevelType w:val="hybridMultilevel"/>
    <w:tmpl w:val="EA3A57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>
    <w:nsid w:val="3C777316"/>
    <w:multiLevelType w:val="hybridMultilevel"/>
    <w:tmpl w:val="B854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90D9E"/>
    <w:multiLevelType w:val="hybridMultilevel"/>
    <w:tmpl w:val="2F228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54"/>
    <w:multiLevelType w:val="hybridMultilevel"/>
    <w:tmpl w:val="4926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08"/>
    <w:rsid w:val="00054B3B"/>
    <w:rsid w:val="0007155A"/>
    <w:rsid w:val="000940F1"/>
    <w:rsid w:val="002C6F08"/>
    <w:rsid w:val="004467E9"/>
    <w:rsid w:val="004A3C59"/>
    <w:rsid w:val="00580C02"/>
    <w:rsid w:val="00594B4D"/>
    <w:rsid w:val="006464A4"/>
    <w:rsid w:val="006C7A95"/>
    <w:rsid w:val="00755DE1"/>
    <w:rsid w:val="007B51DC"/>
    <w:rsid w:val="008611E2"/>
    <w:rsid w:val="009603F4"/>
    <w:rsid w:val="00AE2C1F"/>
    <w:rsid w:val="00AF271B"/>
    <w:rsid w:val="00BF4BCB"/>
    <w:rsid w:val="00C473A6"/>
    <w:rsid w:val="00D34551"/>
    <w:rsid w:val="00D44CD2"/>
    <w:rsid w:val="00F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CD76D-FF71-3846-B6F4-689F9A2C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3713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Дмитрий</cp:lastModifiedBy>
  <cp:revision>2</cp:revision>
  <dcterms:created xsi:type="dcterms:W3CDTF">2019-09-02T02:49:00Z</dcterms:created>
  <dcterms:modified xsi:type="dcterms:W3CDTF">2019-09-02T02:49:00Z</dcterms:modified>
</cp:coreProperties>
</file>