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1204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7088"/>
      </w:tblGrid>
      <w:tr w:rsidR="00583628" w:rsidRPr="00583628" w14:paraId="66956B8F" w14:textId="77777777" w:rsidTr="008D6BC0">
        <w:tc>
          <w:tcPr>
            <w:tcW w:w="4116" w:type="dxa"/>
          </w:tcPr>
          <w:p w14:paraId="51D74692" w14:textId="77777777" w:rsidR="00605EFA" w:rsidRDefault="00C759BF" w:rsidP="00605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B839DFC" wp14:editId="1F58831B">
                  <wp:simplePos x="0" y="0"/>
                  <wp:positionH relativeFrom="column">
                    <wp:posOffset>668020</wp:posOffset>
                  </wp:positionH>
                  <wp:positionV relativeFrom="paragraph">
                    <wp:posOffset>-317500</wp:posOffset>
                  </wp:positionV>
                  <wp:extent cx="1577014" cy="1600200"/>
                  <wp:effectExtent l="0" t="0" r="444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014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BB3E88" w14:textId="77777777" w:rsidR="00605EFA" w:rsidRDefault="00605EFA" w:rsidP="00605E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ACC0A" w14:textId="77777777" w:rsidR="00583628" w:rsidRPr="00605EFA" w:rsidRDefault="001A66EA" w:rsidP="00605E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38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792A4E2" wp14:editId="21AA6D11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799465</wp:posOffset>
                  </wp:positionV>
                  <wp:extent cx="1525187" cy="762000"/>
                  <wp:effectExtent l="0" t="0" r="0" b="0"/>
                  <wp:wrapNone/>
                  <wp:docPr id="3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F6783BB-BE94-4A88-8EB4-C4E15348CBA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F6783BB-BE94-4A88-8EB4-C4E15348CB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187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</w:tcPr>
          <w:p w14:paraId="12524CF0" w14:textId="77777777" w:rsidR="005A360C" w:rsidRPr="00983B92" w:rsidRDefault="001A72A8" w:rsidP="00216107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</w:pPr>
            <w:r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>Федеральное государственное бюджетное образовательное учреждение высшего образования «Кемеровский государств</w:t>
            </w:r>
            <w:r w:rsidR="008D6BC0"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>енный медицинский университет» М</w:t>
            </w:r>
            <w:r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>инистерства здравоохранения Российской Федерации</w:t>
            </w:r>
          </w:p>
          <w:p w14:paraId="7A5E5A97" w14:textId="77777777" w:rsidR="00605EFA" w:rsidRPr="00983B92" w:rsidRDefault="00605EFA" w:rsidP="008D6BC0">
            <w:pPr>
              <w:shd w:val="clear" w:color="auto" w:fill="FFFFFF"/>
              <w:spacing w:line="192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</w:pPr>
          </w:p>
          <w:p w14:paraId="10C65708" w14:textId="77777777" w:rsidR="005A360C" w:rsidRPr="00983B92" w:rsidRDefault="001A72A8" w:rsidP="001A66EA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</w:pPr>
            <w:r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>Научно-образовательный центр мирового уровня «Кузбасс-Донбасс»</w:t>
            </w:r>
          </w:p>
          <w:p w14:paraId="24059145" w14:textId="77777777" w:rsidR="00742162" w:rsidRPr="00983B92" w:rsidRDefault="00742162" w:rsidP="008D6BC0">
            <w:pPr>
              <w:shd w:val="clear" w:color="auto" w:fill="FFFFFF"/>
              <w:spacing w:line="192" w:lineRule="auto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</w:pPr>
          </w:p>
          <w:p w14:paraId="04A2C2DC" w14:textId="77777777" w:rsidR="001A72A8" w:rsidRPr="00983B92" w:rsidRDefault="001A72A8" w:rsidP="00742162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</w:pPr>
            <w:r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>Федеральное государственное бюджетное научное учреждение «</w:t>
            </w:r>
            <w:r w:rsidR="001C12CC"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>Ф</w:t>
            </w:r>
            <w:r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 xml:space="preserve">едеральный исследовательский центр информационных </w:t>
            </w:r>
          </w:p>
          <w:p w14:paraId="731A2DA3" w14:textId="77777777" w:rsidR="001A66EA" w:rsidRPr="00983B92" w:rsidRDefault="001A72A8" w:rsidP="0074216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2060"/>
                <w:sz w:val="20"/>
                <w:szCs w:val="28"/>
                <w:lang w:eastAsia="ru-RU"/>
              </w:rPr>
            </w:pPr>
            <w:r w:rsidRPr="00983B92">
              <w:rPr>
                <w:rFonts w:ascii="Arial" w:eastAsia="Times New Roman" w:hAnsi="Arial" w:cs="Arial"/>
                <w:b/>
                <w:color w:val="002060"/>
                <w:sz w:val="20"/>
                <w:szCs w:val="28"/>
                <w:lang w:eastAsia="ru-RU"/>
              </w:rPr>
              <w:t>и вычислительных технологий»</w:t>
            </w:r>
            <w:r w:rsidRPr="00983B92">
              <w:rPr>
                <w:rFonts w:ascii="Arial" w:eastAsia="Times New Roman" w:hAnsi="Arial" w:cs="Arial"/>
                <w:color w:val="002060"/>
                <w:sz w:val="20"/>
                <w:szCs w:val="28"/>
                <w:lang w:eastAsia="ru-RU"/>
              </w:rPr>
              <w:t xml:space="preserve"> </w:t>
            </w:r>
          </w:p>
          <w:p w14:paraId="4E55BD80" w14:textId="77777777" w:rsidR="001C12CC" w:rsidRPr="00983B92" w:rsidRDefault="001C12CC" w:rsidP="0074216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2060"/>
                <w:sz w:val="20"/>
                <w:szCs w:val="28"/>
                <w:lang w:eastAsia="ru-RU"/>
              </w:rPr>
            </w:pPr>
            <w:r w:rsidRPr="00983B92">
              <w:rPr>
                <w:rFonts w:ascii="Arial" w:eastAsia="Times New Roman" w:hAnsi="Arial" w:cs="Arial"/>
                <w:color w:val="002060"/>
                <w:sz w:val="20"/>
                <w:szCs w:val="28"/>
                <w:lang w:eastAsia="ru-RU"/>
              </w:rPr>
              <w:t xml:space="preserve">(Кемеровский филиал ФИЦ ИВТ) </w:t>
            </w:r>
          </w:p>
          <w:p w14:paraId="4A53B7EF" w14:textId="77777777" w:rsidR="009E4DDB" w:rsidRPr="00983B92" w:rsidRDefault="009E4DDB" w:rsidP="009E4DDB">
            <w:pPr>
              <w:shd w:val="clear" w:color="auto" w:fill="FFFFFF"/>
              <w:spacing w:line="192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8"/>
                <w:lang w:eastAsia="ru-RU"/>
              </w:rPr>
            </w:pPr>
          </w:p>
          <w:p w14:paraId="08C41CE6" w14:textId="77777777" w:rsidR="009E4DDB" w:rsidRPr="00583628" w:rsidRDefault="009E4DDB" w:rsidP="007421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4C3C25" w14:textId="77777777" w:rsidR="005A360C" w:rsidRPr="005A360C" w:rsidRDefault="005A360C" w:rsidP="001A66EA">
      <w:pPr>
        <w:shd w:val="clear" w:color="auto" w:fill="FFFFFF"/>
        <w:spacing w:before="240"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A360C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  <w:lang w:eastAsia="ru-RU"/>
        </w:rPr>
        <w:drawing>
          <wp:inline distT="0" distB="0" distL="0" distR="0" wp14:anchorId="2226D8E1" wp14:editId="475AEFF4">
            <wp:extent cx="5191125" cy="3457289"/>
            <wp:effectExtent l="0" t="0" r="0" b="0"/>
            <wp:docPr id="2" name="Рисунок 2" descr="D:\Users\shternista\Pictures\IMG_0133.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hternista\Pictures\IMG_0133.1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427" cy="348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2032" w14:textId="77777777" w:rsidR="00BC3291" w:rsidRDefault="00BC3291" w:rsidP="001A6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265C0651" w14:textId="77777777" w:rsidR="00A72F19" w:rsidRDefault="00A72F19" w:rsidP="001A6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336B1756" w14:textId="77777777" w:rsidR="00BC3291" w:rsidRPr="00983B92" w:rsidRDefault="00511F71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28"/>
          <w:lang w:eastAsia="ru-RU"/>
        </w:rPr>
      </w:pPr>
      <w:r w:rsidRPr="00983B92">
        <w:rPr>
          <w:rFonts w:ascii="Arial" w:eastAsia="Times New Roman" w:hAnsi="Arial" w:cs="Arial"/>
          <w:b/>
          <w:color w:val="002060"/>
          <w:sz w:val="32"/>
          <w:szCs w:val="28"/>
          <w:lang w:eastAsia="ru-RU"/>
        </w:rPr>
        <w:t xml:space="preserve">Научно-образовательное мероприятие </w:t>
      </w:r>
    </w:p>
    <w:p w14:paraId="2E6B03C7" w14:textId="77777777" w:rsidR="00511F71" w:rsidRPr="00983B92" w:rsidRDefault="00511F71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28"/>
          <w:lang w:eastAsia="ru-RU"/>
        </w:rPr>
      </w:pPr>
    </w:p>
    <w:p w14:paraId="5A7CB259" w14:textId="77777777" w:rsidR="00A72F19" w:rsidRPr="00983B92" w:rsidRDefault="00A72F19" w:rsidP="00511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</w:pPr>
    </w:p>
    <w:p w14:paraId="7CD2DDFD" w14:textId="77777777" w:rsidR="00BC3291" w:rsidRPr="00983B92" w:rsidRDefault="00BC3291" w:rsidP="00511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</w:pPr>
      <w:r w:rsidRPr="00983B92"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  <w:t>ШКОЛА ПЕРЕДОВЫХ ТЕХНОЛОГИ</w:t>
      </w:r>
      <w:r w:rsidR="00511F71" w:rsidRPr="00983B92"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  <w:t>Й</w:t>
      </w:r>
      <w:r w:rsidRPr="00983B92"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  <w:t xml:space="preserve"> В СТАТИСТИЧЕСКОЙ </w:t>
      </w:r>
    </w:p>
    <w:p w14:paraId="409B3510" w14:textId="77777777" w:rsidR="00BC3291" w:rsidRPr="00983B92" w:rsidRDefault="00BC3291" w:rsidP="00511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</w:pPr>
    </w:p>
    <w:p w14:paraId="1D4F6DEC" w14:textId="77777777" w:rsidR="00BC3291" w:rsidRPr="00983B92" w:rsidRDefault="00BC3291" w:rsidP="00511F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</w:pPr>
      <w:r w:rsidRPr="00983B92"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  <w:t xml:space="preserve">ОБРАБОТКЕ ДАННЫХ: </w:t>
      </w:r>
      <w:r w:rsidR="00DD0E80" w:rsidRPr="00983B92"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  <w:t>5</w:t>
      </w:r>
      <w:r w:rsidRPr="00983B92">
        <w:rPr>
          <w:rFonts w:ascii="Arial" w:eastAsia="Times New Roman" w:hAnsi="Arial" w:cs="Arial"/>
          <w:b/>
          <w:color w:val="C00000"/>
          <w:sz w:val="32"/>
          <w:szCs w:val="28"/>
          <w:lang w:eastAsia="ru-RU"/>
        </w:rPr>
        <w:t xml:space="preserve"> ДНЕЙ ИНТЕНСИВНОГО ОБУЧЕНИЯ</w:t>
      </w:r>
    </w:p>
    <w:p w14:paraId="0B38B8AD" w14:textId="77777777" w:rsidR="00BC3291" w:rsidRDefault="00BC3291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A117255" w14:textId="77777777" w:rsidR="00983B92" w:rsidRDefault="00983B92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A5BE42C" w14:textId="77777777" w:rsidR="00983B92" w:rsidRPr="00983B92" w:rsidRDefault="00983B92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24D35CA" w14:textId="7E9511EC" w:rsidR="00AD1984" w:rsidRPr="00983B92" w:rsidRDefault="0086294A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 xml:space="preserve">15 </w:t>
      </w:r>
      <w:r w:rsidR="00F94CCC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–</w:t>
      </w:r>
      <w:r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 xml:space="preserve"> 2</w:t>
      </w:r>
      <w:r w:rsidR="00F94CCC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 xml:space="preserve"> июня </w:t>
      </w:r>
      <w:r w:rsidR="00AD1984" w:rsidRPr="00983B92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202</w:t>
      </w:r>
      <w:r w:rsidR="00373C3D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6</w:t>
      </w:r>
    </w:p>
    <w:p w14:paraId="07155D01" w14:textId="77777777" w:rsidR="00BC3291" w:rsidRPr="00983B92" w:rsidRDefault="00BC3291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</w:p>
    <w:p w14:paraId="599DA1F0" w14:textId="77777777" w:rsidR="00983B92" w:rsidRPr="00983B92" w:rsidRDefault="00983B92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</w:p>
    <w:p w14:paraId="0F5A6555" w14:textId="77777777" w:rsidR="00983B92" w:rsidRPr="00983B92" w:rsidRDefault="00983B92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</w:p>
    <w:p w14:paraId="19EE2BFF" w14:textId="77777777" w:rsidR="00983B92" w:rsidRDefault="005A360C" w:rsidP="001A66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983B92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 xml:space="preserve">Кемерово </w:t>
      </w:r>
      <w:r w:rsidR="00983B92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611A9F5D" w14:textId="77777777" w:rsidR="00AD1984" w:rsidRPr="00E82BFB" w:rsidRDefault="00AD1984" w:rsidP="00E8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2BF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ИНФОРМАЦИОННОЕ ПИСЬМО </w:t>
      </w:r>
    </w:p>
    <w:p w14:paraId="5560A8CC" w14:textId="77777777" w:rsidR="00AD1984" w:rsidRPr="00E82BFB" w:rsidRDefault="00AD1984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8772B" w14:textId="45959F8C" w:rsidR="00F449D7" w:rsidRPr="00E82BFB" w:rsidRDefault="004938BE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Кемеровский государственный медицинский университет приглашает </w:t>
      </w:r>
      <w:r w:rsidR="00983B92" w:rsidRPr="00E8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студентов, ординаторов, аспирантов, молодых ученых, руководителей научно-исследовательских работ, а также всех заинтересованных в вопросах статистической обработки материалов научных исследований </w:t>
      </w: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</w:t>
      </w:r>
      <w:r w:rsidR="00D33DA5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E1161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научно-образовательном </w:t>
      </w:r>
      <w:r w:rsidR="00983B9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мероприятии </w:t>
      </w:r>
      <w:r w:rsidR="00983B92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«</w:t>
      </w:r>
      <w:r w:rsidR="00511F71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Школ</w:t>
      </w:r>
      <w:r w:rsidR="00983B92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а</w:t>
      </w:r>
      <w:r w:rsidR="00511F71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передовых технологий в статистической обработке данных: </w:t>
      </w:r>
      <w:r w:rsidR="00DD0E80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</w:t>
      </w:r>
      <w:r w:rsidR="00511F71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дней интенсивного обучения</w:t>
      </w:r>
      <w:r w:rsidR="00983B92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»</w:t>
      </w:r>
      <w:r w:rsidR="00A416D6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983B9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84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состоится</w:t>
      </w: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B9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="0086294A">
        <w:rPr>
          <w:rFonts w:ascii="Times New Roman" w:eastAsia="Times New Roman" w:hAnsi="Times New Roman" w:cs="Times New Roman"/>
          <w:sz w:val="28"/>
          <w:szCs w:val="28"/>
          <w:lang w:eastAsia="ru-RU"/>
        </w:rPr>
        <w:t>15-2</w:t>
      </w:r>
      <w:r w:rsidR="00F94C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3C3D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</w:t>
      </w:r>
      <w:r w:rsidR="00AD4555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A6B95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6577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4555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 w:rsidR="00645A3F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074919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A16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Кемеровская область – Кузбасс, город Кемерово, ул. Ворошилова, д. 22 А., зал заседаний</w:t>
      </w:r>
      <w:r w:rsidR="00983B9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Ученого совета</w:t>
      </w:r>
      <w:r w:rsidR="007F17B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4A16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409D64" w14:textId="77777777" w:rsidR="005A771A" w:rsidRPr="00E82BFB" w:rsidRDefault="005A771A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2C70B" w14:textId="77777777" w:rsidR="00983B92" w:rsidRPr="00E82BFB" w:rsidRDefault="00E82BFB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NB</w:t>
      </w:r>
      <w:r w:rsidRPr="00E82BF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! </w:t>
      </w:r>
      <w:r w:rsidR="00983B9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работе школы необходимо </w:t>
      </w:r>
      <w:r w:rsidR="00983B92" w:rsidRPr="00E8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зарегистрироваться</w:t>
      </w:r>
      <w:r w:rsidR="00983B9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B92" w:rsidRPr="00E82B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ссылке </w:t>
      </w:r>
      <w:hyperlink r:id="rId10" w:history="1">
        <w:r w:rsidR="00983B92" w:rsidRPr="00E82BFB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https://forms.yandex.ru/u/67fdb012493639e6133a8e45/</w:t>
        </w:r>
      </w:hyperlink>
      <w:r w:rsidR="00983B9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FAAFEF" w14:textId="77777777" w:rsidR="00983B92" w:rsidRPr="00E82BFB" w:rsidRDefault="00983B92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C53D8" w14:textId="77777777" w:rsidR="00EF21CE" w:rsidRPr="00E82BFB" w:rsidRDefault="00E82BFB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научно образовательного мероприятия</w:t>
      </w:r>
      <w:r w:rsidR="001A0200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просим оценить работу</w:t>
      </w:r>
      <w:r w:rsidR="00E251B4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спикеров </w:t>
      </w:r>
      <w:r w:rsidR="00F9012D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="00BE0222" w:rsidRPr="00E8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F9012D" w:rsidRPr="00E82BFB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https://forms.yandex.ru/u/67ab0964f47e73bdedfdc052/</w:t>
        </w:r>
      </w:hyperlink>
    </w:p>
    <w:p w14:paraId="4D694E26" w14:textId="77777777" w:rsidR="00F9012D" w:rsidRPr="00E82BFB" w:rsidRDefault="00F9012D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E7E8FC" w14:textId="77777777" w:rsidR="001A0200" w:rsidRPr="00E82BFB" w:rsidRDefault="00500D8B" w:rsidP="00E82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ПРОГРАММА МЕРОПРИ</w:t>
      </w:r>
      <w:r w:rsidR="001A0200" w:rsidRPr="00E82BF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ЯТИЯ</w:t>
      </w:r>
    </w:p>
    <w:p w14:paraId="6AE1FBF0" w14:textId="265CE91C" w:rsidR="001A0200" w:rsidRPr="00E82BFB" w:rsidRDefault="00C80191" w:rsidP="00E82B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</w:t>
      </w:r>
      <w:r w:rsidR="008629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июня </w:t>
      </w:r>
      <w:r w:rsidR="001A0200" w:rsidRPr="00E8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16.00-16.05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BE0222" w:rsidRPr="00E8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риветственное слово </w:t>
      </w:r>
      <w:r w:rsidR="00F9283B" w:rsidRPr="00E8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организационного комитета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211"/>
        <w:gridCol w:w="3042"/>
        <w:gridCol w:w="4677"/>
      </w:tblGrid>
      <w:tr w:rsidR="00BE0222" w:rsidRPr="00F94CCC" w14:paraId="530B6ABD" w14:textId="77777777" w:rsidTr="001A0200">
        <w:tc>
          <w:tcPr>
            <w:tcW w:w="1271" w:type="dxa"/>
          </w:tcPr>
          <w:p w14:paraId="7A8B11B5" w14:textId="77777777" w:rsidR="00BE0222" w:rsidRPr="00F94CCC" w:rsidRDefault="00BE0222" w:rsidP="00E82BFB">
            <w:pPr>
              <w:pStyle w:val="ae"/>
              <w:ind w:left="29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Дата </w:t>
            </w:r>
          </w:p>
        </w:tc>
        <w:tc>
          <w:tcPr>
            <w:tcW w:w="1211" w:type="dxa"/>
          </w:tcPr>
          <w:p w14:paraId="44333FC5" w14:textId="77777777" w:rsidR="00BE0222" w:rsidRPr="00F94CCC" w:rsidRDefault="00BE0222" w:rsidP="00E82BFB">
            <w:pPr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Время</w:t>
            </w:r>
          </w:p>
        </w:tc>
        <w:tc>
          <w:tcPr>
            <w:tcW w:w="3042" w:type="dxa"/>
          </w:tcPr>
          <w:p w14:paraId="7D223B82" w14:textId="77777777" w:rsidR="00BE0222" w:rsidRPr="00F94CCC" w:rsidRDefault="00BE0222" w:rsidP="00E82B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Спикеры</w:t>
            </w:r>
          </w:p>
        </w:tc>
        <w:tc>
          <w:tcPr>
            <w:tcW w:w="4677" w:type="dxa"/>
          </w:tcPr>
          <w:p w14:paraId="2551ED5A" w14:textId="77777777" w:rsidR="00BE0222" w:rsidRPr="00F94CCC" w:rsidRDefault="00BE0222" w:rsidP="00E82BF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Лекция </w:t>
            </w:r>
          </w:p>
        </w:tc>
      </w:tr>
      <w:tr w:rsidR="00B67A1F" w:rsidRPr="00F94CCC" w14:paraId="6ED98304" w14:textId="77777777" w:rsidTr="001A0200">
        <w:tc>
          <w:tcPr>
            <w:tcW w:w="1271" w:type="dxa"/>
          </w:tcPr>
          <w:p w14:paraId="780AB4B7" w14:textId="701E8E90" w:rsidR="00B67A1F" w:rsidRPr="00F94CCC" w:rsidRDefault="0086294A" w:rsidP="00E82BF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  <w:r w:rsidR="00373C3D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.06.26</w:t>
            </w:r>
          </w:p>
        </w:tc>
        <w:tc>
          <w:tcPr>
            <w:tcW w:w="1211" w:type="dxa"/>
          </w:tcPr>
          <w:p w14:paraId="4DC3CB70" w14:textId="77777777" w:rsidR="00B67A1F" w:rsidRPr="00F94CCC" w:rsidRDefault="00B67A1F" w:rsidP="00E82BF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16.00-17.00</w:t>
            </w:r>
          </w:p>
        </w:tc>
        <w:tc>
          <w:tcPr>
            <w:tcW w:w="3042" w:type="dxa"/>
          </w:tcPr>
          <w:p w14:paraId="6B60645F" w14:textId="77777777" w:rsidR="00B67A1F" w:rsidRPr="00F94CCC" w:rsidRDefault="001A0200" w:rsidP="00E82B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Самусь Ирина Валерьевна,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</w:t>
            </w:r>
            <w:r w:rsidR="00B67A1F"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канд. мед. наук, старший научный</w:t>
            </w:r>
            <w:bookmarkStart w:id="0" w:name="_GoBack"/>
            <w:bookmarkEnd w:id="0"/>
            <w:r w:rsidR="00B67A1F"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сотрудник лаборатории моделирования управленческих технологий НИИ КПССЗ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, </w:t>
            </w:r>
            <w:r w:rsidR="00373C3D"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старший преподаватель кафедры информационных технологий ФГБОУ ВО «Кемеровский государственный медицинский университет» Минздрава России</w:t>
            </w:r>
          </w:p>
        </w:tc>
        <w:tc>
          <w:tcPr>
            <w:tcW w:w="4677" w:type="dxa"/>
          </w:tcPr>
          <w:p w14:paraId="6BF784CC" w14:textId="77777777" w:rsidR="00373C3D" w:rsidRPr="00F94CCC" w:rsidRDefault="00373C3D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Практика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«Журнальный клуб: учимся на чужих ошибках»</w:t>
            </w:r>
          </w:p>
          <w:p w14:paraId="11AE82B8" w14:textId="1CFA12BB" w:rsidR="00B67A1F" w:rsidRPr="00F94CCC" w:rsidRDefault="00373C3D" w:rsidP="00E82BFB">
            <w:pPr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Ключевые моменты </w:t>
            </w:r>
            <w:r w:rsidR="003235BD"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практического занятия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: формирование насмотренности корректного представления статистических данных с помощью разбора опубликованной научной статьи на корректное представление статистических данных, соответствие заявленным методам, а также определение дизайна исследования. Разбор структуры статьи, соответствие цели, задач и выводов</w:t>
            </w:r>
          </w:p>
        </w:tc>
      </w:tr>
      <w:tr w:rsidR="003B5723" w:rsidRPr="00F94CCC" w14:paraId="161CC46D" w14:textId="77777777" w:rsidTr="001A0200">
        <w:tc>
          <w:tcPr>
            <w:tcW w:w="1271" w:type="dxa"/>
          </w:tcPr>
          <w:p w14:paraId="298416CF" w14:textId="177A4083" w:rsidR="003B5723" w:rsidRPr="00F94CCC" w:rsidRDefault="0086294A" w:rsidP="00E82BFB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  <w:r w:rsidR="00373C3D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.06.26</w:t>
            </w:r>
          </w:p>
        </w:tc>
        <w:tc>
          <w:tcPr>
            <w:tcW w:w="1211" w:type="dxa"/>
          </w:tcPr>
          <w:p w14:paraId="4B6BBB78" w14:textId="77777777" w:rsidR="003B5723" w:rsidRPr="00F94CCC" w:rsidRDefault="003B5723" w:rsidP="00E82BFB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16.00-17.00</w:t>
            </w:r>
          </w:p>
        </w:tc>
        <w:tc>
          <w:tcPr>
            <w:tcW w:w="3042" w:type="dxa"/>
          </w:tcPr>
          <w:p w14:paraId="7F03D43D" w14:textId="0FBDF08E" w:rsidR="003B5723" w:rsidRPr="00F94CCC" w:rsidRDefault="000A3714" w:rsidP="00C8019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Штернис Татьяна Александровна 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канд. мед. наук,</w:t>
            </w:r>
            <w:r w:rsidRPr="00F94CCC">
              <w:rPr>
                <w:sz w:val="23"/>
                <w:szCs w:val="23"/>
              </w:rPr>
              <w:t xml:space="preserve"> </w:t>
            </w:r>
            <w:r w:rsidR="00C8019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заведующий кафедрой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информационных технологий ФГБОУ ВО «Кемеровский государственный медицинский университет» Минздрава России</w:t>
            </w:r>
          </w:p>
        </w:tc>
        <w:tc>
          <w:tcPr>
            <w:tcW w:w="4677" w:type="dxa"/>
          </w:tcPr>
          <w:p w14:paraId="50F22CB5" w14:textId="77777777" w:rsidR="003B5723" w:rsidRPr="00F94CCC" w:rsidRDefault="000A3714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Лекция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«Планирование научного исследования» </w:t>
            </w:r>
          </w:p>
          <w:p w14:paraId="75AA0207" w14:textId="3B3B6C66" w:rsidR="000A3714" w:rsidRPr="00F94CCC" w:rsidRDefault="000A3714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Ключевые моменты лекции: Формирование клинического вопроса по 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 w:eastAsia="ru-RU"/>
              </w:rPr>
              <w:t>PICO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, формулировка гипотез. Понятие об ошибках первого и второго рода. Дизайн исследования</w:t>
            </w:r>
          </w:p>
        </w:tc>
      </w:tr>
      <w:tr w:rsidR="003B5723" w:rsidRPr="00F94CCC" w14:paraId="43D55C1C" w14:textId="77777777" w:rsidTr="001A0200">
        <w:tc>
          <w:tcPr>
            <w:tcW w:w="1271" w:type="dxa"/>
          </w:tcPr>
          <w:p w14:paraId="68A84311" w14:textId="2074F1A6" w:rsidR="003B5723" w:rsidRPr="00F94CCC" w:rsidRDefault="0086294A" w:rsidP="0086294A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  <w:r w:rsidR="00373C3D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373C3D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.26</w:t>
            </w:r>
          </w:p>
        </w:tc>
        <w:tc>
          <w:tcPr>
            <w:tcW w:w="1211" w:type="dxa"/>
          </w:tcPr>
          <w:p w14:paraId="1A21C93B" w14:textId="77777777" w:rsidR="003B5723" w:rsidRPr="00F94CCC" w:rsidRDefault="00D70556" w:rsidP="00E82BFB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16.00-18</w:t>
            </w:r>
            <w:r w:rsidR="003B5723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.00</w:t>
            </w:r>
          </w:p>
        </w:tc>
        <w:tc>
          <w:tcPr>
            <w:tcW w:w="3042" w:type="dxa"/>
          </w:tcPr>
          <w:p w14:paraId="1D319F0C" w14:textId="77777777" w:rsidR="00497E7D" w:rsidRPr="00F94CCC" w:rsidRDefault="000A3714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Штернис Татьяна Александровна 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канд. мед. наук,</w:t>
            </w:r>
            <w:r w:rsidRPr="00F94CCC">
              <w:rPr>
                <w:sz w:val="23"/>
                <w:szCs w:val="23"/>
              </w:rPr>
              <w:t xml:space="preserve"> </w:t>
            </w:r>
            <w:r w:rsidR="00DF7B26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доцент, заведующий кафедрой  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информационных технологий ФГБОУ ВО 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«Кемеровский государственный медицинский университет» Минздрава России</w:t>
            </w:r>
          </w:p>
        </w:tc>
        <w:tc>
          <w:tcPr>
            <w:tcW w:w="4677" w:type="dxa"/>
          </w:tcPr>
          <w:p w14:paraId="13AF5532" w14:textId="77777777" w:rsidR="000A3714" w:rsidRPr="00F94CCC" w:rsidRDefault="000A3714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Мастер класс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«Планирование научного исследования». </w:t>
            </w:r>
          </w:p>
          <w:p w14:paraId="48641DBB" w14:textId="77777777" w:rsidR="003B5723" w:rsidRPr="00F94CCC" w:rsidRDefault="000A3714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Ключевые моменты: расчет необходимого объема выборки. Определение мощности исследования. </w:t>
            </w:r>
          </w:p>
        </w:tc>
      </w:tr>
      <w:tr w:rsidR="000A3714" w:rsidRPr="00F94CCC" w14:paraId="516DB7A5" w14:textId="77777777" w:rsidTr="001A0200">
        <w:tc>
          <w:tcPr>
            <w:tcW w:w="1271" w:type="dxa"/>
          </w:tcPr>
          <w:p w14:paraId="6B3B7B75" w14:textId="6E11F578" w:rsidR="000A3714" w:rsidRPr="00F94CCC" w:rsidRDefault="0086294A" w:rsidP="0086294A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18</w:t>
            </w:r>
            <w:r w:rsidR="000A3714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  <w:r w:rsidR="000A3714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.26</w:t>
            </w:r>
          </w:p>
        </w:tc>
        <w:tc>
          <w:tcPr>
            <w:tcW w:w="1211" w:type="dxa"/>
          </w:tcPr>
          <w:p w14:paraId="63FC16D0" w14:textId="77777777" w:rsidR="000A3714" w:rsidRPr="00F94CCC" w:rsidRDefault="000A3714" w:rsidP="00E82BFB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16.00-17.00</w:t>
            </w:r>
          </w:p>
        </w:tc>
        <w:tc>
          <w:tcPr>
            <w:tcW w:w="3042" w:type="dxa"/>
          </w:tcPr>
          <w:p w14:paraId="59040533" w14:textId="27B0B532" w:rsidR="000A3714" w:rsidRPr="00F94CCC" w:rsidRDefault="000A3714" w:rsidP="00C63E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Самусь Ирина Валерьевна,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канд. мед. наук, старший научный сотрудник лаборатории моделирования управленческих технологий НИИ КПССЗ, старший преподаватель кафедры информационных технологий ФГБОУ ВО «Кемеровский государственный медицинский университет» Минздрава России</w:t>
            </w:r>
          </w:p>
        </w:tc>
        <w:tc>
          <w:tcPr>
            <w:tcW w:w="4677" w:type="dxa"/>
          </w:tcPr>
          <w:p w14:paraId="0A4854FD" w14:textId="22C0322E" w:rsidR="000A3714" w:rsidRPr="00F94CCC" w:rsidRDefault="000A3714" w:rsidP="00E82BFB">
            <w:pPr>
              <w:rPr>
                <w:b/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Лекция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«</w:t>
            </w:r>
            <w:r w:rsidR="0095503C"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Чистка базы данных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Работа с пропущенными значениями</w:t>
            </w:r>
            <w:r w:rsidR="003235BD"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. Разведочный анализ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».</w:t>
            </w:r>
            <w:r w:rsidRPr="00F94CCC">
              <w:rPr>
                <w:b/>
                <w:sz w:val="23"/>
                <w:szCs w:val="23"/>
              </w:rPr>
              <w:t xml:space="preserve"> </w:t>
            </w:r>
          </w:p>
          <w:p w14:paraId="13F13120" w14:textId="77777777" w:rsidR="000A3714" w:rsidRPr="00F94CCC" w:rsidRDefault="000A3714" w:rsidP="00E82BF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Ключевые моменты лекции:</w:t>
            </w:r>
          </w:p>
          <w:p w14:paraId="26F6497B" w14:textId="14F9EA0A" w:rsidR="000A3714" w:rsidRPr="00F94CCC" w:rsidRDefault="000A3714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лекции будет освещен один из этапов разведочного анализа данных (РАД), который необходим перед применением многомерных методов анализа данных. Этот этап касается проблемы </w:t>
            </w:r>
            <w:r w:rsidR="0095503C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пропущенных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значений</w:t>
            </w:r>
            <w:r w:rsidR="0095503C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дубликатов записей и некорректных форматов 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массиве данных. </w:t>
            </w:r>
            <w:r w:rsidR="0095503C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Для решения перечисленных проблем в лекции будут представлены ключевые методы и техники обработки, а также даны практические инструменты для обработки</w:t>
            </w:r>
          </w:p>
        </w:tc>
      </w:tr>
      <w:tr w:rsidR="000A3714" w:rsidRPr="00F94CCC" w14:paraId="73A7D245" w14:textId="77777777" w:rsidTr="001A0200">
        <w:tc>
          <w:tcPr>
            <w:tcW w:w="1271" w:type="dxa"/>
          </w:tcPr>
          <w:p w14:paraId="792B051D" w14:textId="5AC0340E" w:rsidR="000A3714" w:rsidRPr="00F94CCC" w:rsidRDefault="0086294A" w:rsidP="00E82BFB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</w:t>
            </w:r>
            <w:r w:rsidR="000A3714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.0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6</w:t>
            </w:r>
            <w:r w:rsidR="000A3714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.26</w:t>
            </w:r>
          </w:p>
        </w:tc>
        <w:tc>
          <w:tcPr>
            <w:tcW w:w="1211" w:type="dxa"/>
          </w:tcPr>
          <w:p w14:paraId="02701104" w14:textId="77777777" w:rsidR="000A3714" w:rsidRPr="00F94CCC" w:rsidRDefault="000A3714" w:rsidP="00E82BFB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16.00-17.00</w:t>
            </w:r>
          </w:p>
        </w:tc>
        <w:tc>
          <w:tcPr>
            <w:tcW w:w="3042" w:type="dxa"/>
          </w:tcPr>
          <w:p w14:paraId="20497416" w14:textId="4123FEC7" w:rsidR="000A3714" w:rsidRPr="00F94CCC" w:rsidRDefault="00DF7B26" w:rsidP="00C63E4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Самусь Ирина Валерьевна,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канд. мед. наук, старший научный сотрудник лаборатории моделирования управленческих технологий НИИ КПССЗ, старший преподаватель кафедры информационных технологий ФГБОУ ВО «Кемеровский государственный медицинский университет» Минздрава России</w:t>
            </w:r>
          </w:p>
        </w:tc>
        <w:tc>
          <w:tcPr>
            <w:tcW w:w="4677" w:type="dxa"/>
          </w:tcPr>
          <w:p w14:paraId="3CF73B39" w14:textId="77777777" w:rsidR="00DF7B26" w:rsidRPr="00F94CCC" w:rsidRDefault="00DF7B26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Статистический практикум.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Экспертное консультирование по результатам собственных исследований</w:t>
            </w:r>
          </w:p>
        </w:tc>
      </w:tr>
      <w:tr w:rsidR="00DF7B26" w:rsidRPr="00F94CCC" w14:paraId="38BF7C68" w14:textId="77777777" w:rsidTr="001A0200">
        <w:tc>
          <w:tcPr>
            <w:tcW w:w="1271" w:type="dxa"/>
          </w:tcPr>
          <w:p w14:paraId="083A95BC" w14:textId="6C498E9E" w:rsidR="00DF7B26" w:rsidRPr="00F94CCC" w:rsidRDefault="0086294A" w:rsidP="00E82BFB">
            <w:pPr>
              <w:rPr>
                <w:sz w:val="23"/>
                <w:szCs w:val="23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20.06</w:t>
            </w:r>
            <w:r w:rsidR="00DF7B26"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.26</w:t>
            </w:r>
          </w:p>
        </w:tc>
        <w:tc>
          <w:tcPr>
            <w:tcW w:w="1211" w:type="dxa"/>
          </w:tcPr>
          <w:p w14:paraId="4A8EF9BB" w14:textId="3603F5C7" w:rsidR="00DF7B26" w:rsidRPr="00F94CCC" w:rsidRDefault="00F94CCC" w:rsidP="00E82BF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записи </w:t>
            </w:r>
          </w:p>
        </w:tc>
        <w:tc>
          <w:tcPr>
            <w:tcW w:w="3042" w:type="dxa"/>
          </w:tcPr>
          <w:p w14:paraId="6A0F49C2" w14:textId="460BAED5" w:rsidR="00DF7B26" w:rsidRPr="00F94CCC" w:rsidRDefault="00DF7B26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Замараев Роман Юрьевич,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канд. техн. </w:t>
            </w:r>
            <w:r w:rsidR="00F94CCC"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Н</w:t>
            </w:r>
            <w:r w:rsidRPr="00F94CCC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аук, старший научный сотрудник лаборатории геоинформационного моделирования, ФИЦ ИВТ СО РАН, г. Новосибирск</w:t>
            </w:r>
            <w:r w:rsidRPr="00F94C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4677" w:type="dxa"/>
          </w:tcPr>
          <w:p w14:paraId="678D749C" w14:textId="77777777" w:rsidR="00DF7B26" w:rsidRPr="00F94CCC" w:rsidRDefault="00DF7B26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Мастер-класс: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«Построение классификатора пациентов в бинарной постановке на широком наборе ранговых признаков: модели, матрицы ошибок,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>ROC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-анализ»</w:t>
            </w:r>
          </w:p>
        </w:tc>
      </w:tr>
      <w:tr w:rsidR="00F94CCC" w:rsidRPr="00F94CCC" w14:paraId="21C0A2D5" w14:textId="77777777" w:rsidTr="001A0200">
        <w:tc>
          <w:tcPr>
            <w:tcW w:w="1271" w:type="dxa"/>
          </w:tcPr>
          <w:p w14:paraId="28EEBBE9" w14:textId="10D67DE8" w:rsidR="00F94CCC" w:rsidRPr="00F94CCC" w:rsidRDefault="00F94CCC" w:rsidP="00E82BFB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22.06.26</w:t>
            </w:r>
          </w:p>
        </w:tc>
        <w:tc>
          <w:tcPr>
            <w:tcW w:w="1211" w:type="dxa"/>
          </w:tcPr>
          <w:p w14:paraId="69ABAFA9" w14:textId="000217B8" w:rsidR="00F94CCC" w:rsidRPr="00F94CCC" w:rsidRDefault="00F94CCC" w:rsidP="00F94CCC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16.00-17.30</w:t>
            </w:r>
          </w:p>
        </w:tc>
        <w:tc>
          <w:tcPr>
            <w:tcW w:w="3042" w:type="dxa"/>
          </w:tcPr>
          <w:p w14:paraId="7A7ED450" w14:textId="12D078D9" w:rsidR="00F94CCC" w:rsidRPr="00F94CCC" w:rsidRDefault="00F94CCC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Селин Илья Игоревич, </w:t>
            </w:r>
            <w:r w:rsidRPr="00F94CCC">
              <w:rPr>
                <w:rFonts w:ascii="Times New Roman" w:eastAsia="Times New Roman" w:hAnsi="Times New Roman" w:cs="Times New Roman"/>
                <w:bCs/>
                <w:i/>
                <w:sz w:val="23"/>
                <w:szCs w:val="23"/>
                <w:lang w:eastAsia="ru-RU"/>
              </w:rPr>
              <w:t>ассистент кафедры эпидемиологии и инфекционных болезней ФГБОУ ВО «Кемеровский государственный медицинский университет» Минздрава России</w:t>
            </w:r>
          </w:p>
        </w:tc>
        <w:tc>
          <w:tcPr>
            <w:tcW w:w="4677" w:type="dxa"/>
          </w:tcPr>
          <w:p w14:paraId="6EA3ECCF" w14:textId="5CD3E9EA" w:rsidR="00F94CCC" w:rsidRPr="00F94CCC" w:rsidRDefault="00F94CCC" w:rsidP="00E82B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Мастер класс: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вайб кодинг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F94CC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научно- исследовательской работе</w:t>
            </w:r>
            <w:r w:rsidRPr="00F94CC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(метод программирования, при котором разработчик формулирует задачу на естественном языке, а искусственный интеллект (ИИ) генерирует соответствующий код).</w:t>
            </w:r>
          </w:p>
        </w:tc>
      </w:tr>
    </w:tbl>
    <w:p w14:paraId="251485AA" w14:textId="77777777" w:rsidR="007B6C84" w:rsidRPr="00583628" w:rsidRDefault="00945641" w:rsidP="00542E95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7B6C84" w:rsidRPr="00583628" w:rsidSect="001A66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885C8" w14:textId="77777777" w:rsidR="00690BC8" w:rsidRDefault="00690BC8" w:rsidP="00583628">
      <w:pPr>
        <w:spacing w:after="0" w:line="240" w:lineRule="auto"/>
      </w:pPr>
      <w:r>
        <w:separator/>
      </w:r>
    </w:p>
  </w:endnote>
  <w:endnote w:type="continuationSeparator" w:id="0">
    <w:p w14:paraId="106C08F0" w14:textId="77777777" w:rsidR="00690BC8" w:rsidRDefault="00690BC8" w:rsidP="0058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D1309" w14:textId="77777777" w:rsidR="00690BC8" w:rsidRDefault="00690BC8" w:rsidP="00583628">
      <w:pPr>
        <w:spacing w:after="0" w:line="240" w:lineRule="auto"/>
      </w:pPr>
      <w:r>
        <w:separator/>
      </w:r>
    </w:p>
  </w:footnote>
  <w:footnote w:type="continuationSeparator" w:id="0">
    <w:p w14:paraId="06A759CD" w14:textId="77777777" w:rsidR="00690BC8" w:rsidRDefault="00690BC8" w:rsidP="0058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56E7A"/>
    <w:multiLevelType w:val="hybridMultilevel"/>
    <w:tmpl w:val="0AA0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53"/>
    <w:rsid w:val="00015FD2"/>
    <w:rsid w:val="00017DB7"/>
    <w:rsid w:val="000329DF"/>
    <w:rsid w:val="0004113D"/>
    <w:rsid w:val="0005611A"/>
    <w:rsid w:val="0005774C"/>
    <w:rsid w:val="00074919"/>
    <w:rsid w:val="00076D91"/>
    <w:rsid w:val="000947F6"/>
    <w:rsid w:val="000A3714"/>
    <w:rsid w:val="000D4A9F"/>
    <w:rsid w:val="000F3C73"/>
    <w:rsid w:val="00117A19"/>
    <w:rsid w:val="001323BD"/>
    <w:rsid w:val="00176A99"/>
    <w:rsid w:val="001771D0"/>
    <w:rsid w:val="00180174"/>
    <w:rsid w:val="001A0200"/>
    <w:rsid w:val="001A4762"/>
    <w:rsid w:val="001A66EA"/>
    <w:rsid w:val="001A6B95"/>
    <w:rsid w:val="001A72A8"/>
    <w:rsid w:val="001B7910"/>
    <w:rsid w:val="001C12CC"/>
    <w:rsid w:val="001C675D"/>
    <w:rsid w:val="001D04C9"/>
    <w:rsid w:val="001E1CC3"/>
    <w:rsid w:val="001E2C84"/>
    <w:rsid w:val="001E3173"/>
    <w:rsid w:val="001F11E2"/>
    <w:rsid w:val="00216107"/>
    <w:rsid w:val="002366F6"/>
    <w:rsid w:val="00250EB9"/>
    <w:rsid w:val="00270277"/>
    <w:rsid w:val="00270DC0"/>
    <w:rsid w:val="002932A8"/>
    <w:rsid w:val="002C6856"/>
    <w:rsid w:val="002C6D81"/>
    <w:rsid w:val="002E3229"/>
    <w:rsid w:val="002F122D"/>
    <w:rsid w:val="00307EC8"/>
    <w:rsid w:val="003143A3"/>
    <w:rsid w:val="003176D5"/>
    <w:rsid w:val="003235BD"/>
    <w:rsid w:val="003504A6"/>
    <w:rsid w:val="00355818"/>
    <w:rsid w:val="00373C3D"/>
    <w:rsid w:val="00376577"/>
    <w:rsid w:val="0037668D"/>
    <w:rsid w:val="0038193D"/>
    <w:rsid w:val="00396EB4"/>
    <w:rsid w:val="003A7D05"/>
    <w:rsid w:val="003B569B"/>
    <w:rsid w:val="003B5723"/>
    <w:rsid w:val="003E3E21"/>
    <w:rsid w:val="003F1BF5"/>
    <w:rsid w:val="0046715E"/>
    <w:rsid w:val="0047172F"/>
    <w:rsid w:val="00476015"/>
    <w:rsid w:val="00483CBC"/>
    <w:rsid w:val="004938BE"/>
    <w:rsid w:val="00497E7D"/>
    <w:rsid w:val="004A475C"/>
    <w:rsid w:val="004F7E6C"/>
    <w:rsid w:val="00500D8B"/>
    <w:rsid w:val="00511F71"/>
    <w:rsid w:val="00542E95"/>
    <w:rsid w:val="00543EED"/>
    <w:rsid w:val="00555C90"/>
    <w:rsid w:val="00560540"/>
    <w:rsid w:val="00583628"/>
    <w:rsid w:val="005907A7"/>
    <w:rsid w:val="00590C58"/>
    <w:rsid w:val="005A360C"/>
    <w:rsid w:val="005A771A"/>
    <w:rsid w:val="005B0C91"/>
    <w:rsid w:val="005D7508"/>
    <w:rsid w:val="005E0237"/>
    <w:rsid w:val="005F1A20"/>
    <w:rsid w:val="00605EFA"/>
    <w:rsid w:val="00605F10"/>
    <w:rsid w:val="00611D56"/>
    <w:rsid w:val="00623E16"/>
    <w:rsid w:val="006306D6"/>
    <w:rsid w:val="00634E2B"/>
    <w:rsid w:val="00645A3F"/>
    <w:rsid w:val="006470FB"/>
    <w:rsid w:val="00672EA3"/>
    <w:rsid w:val="00675F6D"/>
    <w:rsid w:val="00690BC8"/>
    <w:rsid w:val="006E1F72"/>
    <w:rsid w:val="006E2FA6"/>
    <w:rsid w:val="006F3B67"/>
    <w:rsid w:val="007275FB"/>
    <w:rsid w:val="00742162"/>
    <w:rsid w:val="00756113"/>
    <w:rsid w:val="00756327"/>
    <w:rsid w:val="00762E72"/>
    <w:rsid w:val="00774A16"/>
    <w:rsid w:val="007870A0"/>
    <w:rsid w:val="007876B7"/>
    <w:rsid w:val="00791A9C"/>
    <w:rsid w:val="007B6C84"/>
    <w:rsid w:val="007E7E0E"/>
    <w:rsid w:val="007F17B2"/>
    <w:rsid w:val="007F5EBE"/>
    <w:rsid w:val="00831FFA"/>
    <w:rsid w:val="00833954"/>
    <w:rsid w:val="00842665"/>
    <w:rsid w:val="00854A06"/>
    <w:rsid w:val="0086294A"/>
    <w:rsid w:val="008663B8"/>
    <w:rsid w:val="00871058"/>
    <w:rsid w:val="008C1D9F"/>
    <w:rsid w:val="008D6BC0"/>
    <w:rsid w:val="008E1161"/>
    <w:rsid w:val="008F3DB5"/>
    <w:rsid w:val="00920B0E"/>
    <w:rsid w:val="009416E4"/>
    <w:rsid w:val="00944E6B"/>
    <w:rsid w:val="00945641"/>
    <w:rsid w:val="00946E53"/>
    <w:rsid w:val="0095503C"/>
    <w:rsid w:val="009654AB"/>
    <w:rsid w:val="00976593"/>
    <w:rsid w:val="00983B92"/>
    <w:rsid w:val="00991AC1"/>
    <w:rsid w:val="009A7EE7"/>
    <w:rsid w:val="009B5E9C"/>
    <w:rsid w:val="009D1E3C"/>
    <w:rsid w:val="009E4DDB"/>
    <w:rsid w:val="00A416D6"/>
    <w:rsid w:val="00A72F19"/>
    <w:rsid w:val="00A83FEB"/>
    <w:rsid w:val="00AB2D2F"/>
    <w:rsid w:val="00AC40CD"/>
    <w:rsid w:val="00AD1984"/>
    <w:rsid w:val="00AD4555"/>
    <w:rsid w:val="00AD7EEE"/>
    <w:rsid w:val="00AE0200"/>
    <w:rsid w:val="00AF345C"/>
    <w:rsid w:val="00B24ADD"/>
    <w:rsid w:val="00B33F64"/>
    <w:rsid w:val="00B527CB"/>
    <w:rsid w:val="00B674D4"/>
    <w:rsid w:val="00B67A1F"/>
    <w:rsid w:val="00BA44E9"/>
    <w:rsid w:val="00BB2B24"/>
    <w:rsid w:val="00BC3291"/>
    <w:rsid w:val="00BC6367"/>
    <w:rsid w:val="00BC68BB"/>
    <w:rsid w:val="00BD0107"/>
    <w:rsid w:val="00BD1E4B"/>
    <w:rsid w:val="00BE0222"/>
    <w:rsid w:val="00C50762"/>
    <w:rsid w:val="00C63E47"/>
    <w:rsid w:val="00C759BF"/>
    <w:rsid w:val="00C80191"/>
    <w:rsid w:val="00C9324C"/>
    <w:rsid w:val="00C93798"/>
    <w:rsid w:val="00C954CD"/>
    <w:rsid w:val="00CA49C9"/>
    <w:rsid w:val="00CA7BC9"/>
    <w:rsid w:val="00CB0669"/>
    <w:rsid w:val="00CB55C7"/>
    <w:rsid w:val="00CD52FA"/>
    <w:rsid w:val="00CE1A6F"/>
    <w:rsid w:val="00CE5AD0"/>
    <w:rsid w:val="00CF5383"/>
    <w:rsid w:val="00D11897"/>
    <w:rsid w:val="00D26C9D"/>
    <w:rsid w:val="00D31020"/>
    <w:rsid w:val="00D32D9A"/>
    <w:rsid w:val="00D33CC0"/>
    <w:rsid w:val="00D33DA5"/>
    <w:rsid w:val="00D61EEB"/>
    <w:rsid w:val="00D70556"/>
    <w:rsid w:val="00D7160E"/>
    <w:rsid w:val="00D80EF4"/>
    <w:rsid w:val="00D9227B"/>
    <w:rsid w:val="00D941E1"/>
    <w:rsid w:val="00DA4347"/>
    <w:rsid w:val="00DB166E"/>
    <w:rsid w:val="00DB19E0"/>
    <w:rsid w:val="00DD0E80"/>
    <w:rsid w:val="00DD71A3"/>
    <w:rsid w:val="00DE7EDE"/>
    <w:rsid w:val="00DF0BE5"/>
    <w:rsid w:val="00DF7B26"/>
    <w:rsid w:val="00E03540"/>
    <w:rsid w:val="00E21549"/>
    <w:rsid w:val="00E251B4"/>
    <w:rsid w:val="00E31E48"/>
    <w:rsid w:val="00E60A2A"/>
    <w:rsid w:val="00E67B7B"/>
    <w:rsid w:val="00E82BFB"/>
    <w:rsid w:val="00EC3966"/>
    <w:rsid w:val="00EF21CE"/>
    <w:rsid w:val="00EF65F0"/>
    <w:rsid w:val="00F050BA"/>
    <w:rsid w:val="00F11EE5"/>
    <w:rsid w:val="00F1239F"/>
    <w:rsid w:val="00F33F9A"/>
    <w:rsid w:val="00F449D7"/>
    <w:rsid w:val="00F62DF5"/>
    <w:rsid w:val="00F9012D"/>
    <w:rsid w:val="00F9283B"/>
    <w:rsid w:val="00F94CCC"/>
    <w:rsid w:val="00FB3914"/>
    <w:rsid w:val="00FE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15E0"/>
  <w15:docId w15:val="{12E5767F-6764-4A40-9615-2288ED95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54AB"/>
    <w:rPr>
      <w:b/>
      <w:bCs/>
    </w:rPr>
  </w:style>
  <w:style w:type="table" w:styleId="a5">
    <w:name w:val="Table Grid"/>
    <w:basedOn w:val="a1"/>
    <w:uiPriority w:val="39"/>
    <w:rsid w:val="0058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3628"/>
  </w:style>
  <w:style w:type="paragraph" w:styleId="a8">
    <w:name w:val="footer"/>
    <w:basedOn w:val="a"/>
    <w:link w:val="a9"/>
    <w:uiPriority w:val="99"/>
    <w:unhideWhenUsed/>
    <w:rsid w:val="0058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3628"/>
  </w:style>
  <w:style w:type="paragraph" w:styleId="aa">
    <w:name w:val="Balloon Text"/>
    <w:basedOn w:val="a"/>
    <w:link w:val="ab"/>
    <w:uiPriority w:val="99"/>
    <w:semiHidden/>
    <w:unhideWhenUsed/>
    <w:rsid w:val="00A4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16D6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55818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55818"/>
    <w:rPr>
      <w:color w:val="954F72" w:themeColor="followedHyperlink"/>
      <w:u w:val="single"/>
    </w:rPr>
  </w:style>
  <w:style w:type="character" w:customStyle="1" w:styleId="user-accountsubname">
    <w:name w:val="user-account__subname"/>
    <w:basedOn w:val="a0"/>
    <w:rsid w:val="001A4762"/>
  </w:style>
  <w:style w:type="character" w:customStyle="1" w:styleId="1">
    <w:name w:val="Неразрешенное упоминание1"/>
    <w:basedOn w:val="a0"/>
    <w:uiPriority w:val="99"/>
    <w:semiHidden/>
    <w:unhideWhenUsed/>
    <w:rsid w:val="001E1CC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E0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7ab0964f47e73bdedfdc05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yandex.ru/u/67fdb012493639e6133a8e4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Штернис</dc:creator>
  <cp:lastModifiedBy>Татьяна Александровна Штернис</cp:lastModifiedBy>
  <cp:revision>8</cp:revision>
  <cp:lastPrinted>2025-04-21T08:07:00Z</cp:lastPrinted>
  <dcterms:created xsi:type="dcterms:W3CDTF">2026-03-03T08:42:00Z</dcterms:created>
  <dcterms:modified xsi:type="dcterms:W3CDTF">2026-04-29T02:31:00Z</dcterms:modified>
</cp:coreProperties>
</file>